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D886" w14:textId="5DB6A1C6" w:rsidR="001D66B1" w:rsidRPr="00EE5B49" w:rsidRDefault="001D66B1">
      <w:pPr>
        <w:rPr>
          <w:rFonts w:ascii="Arial" w:hAnsi="Arial" w:cs="Arial"/>
          <w:b/>
          <w:bCs/>
        </w:rPr>
      </w:pPr>
    </w:p>
    <w:p w14:paraId="416F6A7C" w14:textId="0D3EB450" w:rsidR="00EE5B49" w:rsidRPr="00EE5B49" w:rsidRDefault="00EE5B49" w:rsidP="00EE5B49">
      <w:pPr>
        <w:shd w:val="clear" w:color="auto" w:fill="FFFFFF"/>
        <w:rPr>
          <w:rFonts w:ascii="Arial" w:eastAsia="Times New Roman" w:hAnsi="Arial" w:cs="Arial"/>
          <w:b/>
          <w:bCs/>
          <w:lang w:val="en-US" w:eastAsia="ru-RU"/>
        </w:rPr>
      </w:pPr>
      <w:r w:rsidRPr="00C24937">
        <w:rPr>
          <w:rFonts w:ascii="Arial" w:hAnsi="Arial" w:cs="Arial"/>
          <w:b/>
          <w:bCs/>
          <w:lang w:val="en-US"/>
        </w:rPr>
        <w:t xml:space="preserve">                           </w:t>
      </w:r>
      <w:r w:rsidRPr="00EE5B49">
        <w:rPr>
          <w:rFonts w:ascii="Arial" w:hAnsi="Arial" w:cs="Arial"/>
          <w:b/>
          <w:bCs/>
        </w:rPr>
        <w:t>ИНФОРМАЦИЯ</w:t>
      </w:r>
      <w:r w:rsidRPr="00EE5B49">
        <w:rPr>
          <w:rFonts w:ascii="Arial" w:hAnsi="Arial" w:cs="Arial"/>
          <w:b/>
          <w:bCs/>
          <w:lang w:val="en-US"/>
        </w:rPr>
        <w:t xml:space="preserve"> </w:t>
      </w:r>
      <w:r w:rsidRPr="00EE5B49">
        <w:rPr>
          <w:rFonts w:ascii="Arial" w:hAnsi="Arial" w:cs="Arial"/>
          <w:b/>
          <w:bCs/>
        </w:rPr>
        <w:t>О</w:t>
      </w:r>
      <w:r w:rsidRPr="00EE5B49">
        <w:rPr>
          <w:rFonts w:ascii="Arial" w:hAnsi="Arial" w:cs="Arial"/>
          <w:b/>
          <w:bCs/>
          <w:lang w:val="en-US"/>
        </w:rPr>
        <w:t xml:space="preserve"> </w:t>
      </w:r>
      <w:r w:rsidRPr="00EE5B49">
        <w:rPr>
          <w:rFonts w:ascii="Arial" w:hAnsi="Arial" w:cs="Arial"/>
          <w:b/>
          <w:bCs/>
        </w:rPr>
        <w:t>СОБ</w:t>
      </w:r>
      <w:r w:rsidR="00C24937">
        <w:rPr>
          <w:rFonts w:ascii="Arial" w:hAnsi="Arial" w:cs="Arial"/>
          <w:b/>
          <w:bCs/>
        </w:rPr>
        <w:t>С</w:t>
      </w:r>
      <w:r w:rsidRPr="00EE5B49">
        <w:rPr>
          <w:rFonts w:ascii="Arial" w:hAnsi="Arial" w:cs="Arial"/>
          <w:b/>
          <w:bCs/>
        </w:rPr>
        <w:t>ТВЕННИКАХ</w:t>
      </w:r>
      <w:r w:rsidRPr="00EE5B49">
        <w:rPr>
          <w:rFonts w:ascii="Arial" w:hAnsi="Arial" w:cs="Arial"/>
          <w:b/>
          <w:bCs/>
          <w:lang w:val="en-US"/>
        </w:rPr>
        <w:tab/>
      </w:r>
      <w:r w:rsidRPr="00EE5B49">
        <w:rPr>
          <w:rFonts w:ascii="Arial" w:hAnsi="Arial" w:cs="Arial"/>
          <w:b/>
          <w:bCs/>
          <w:lang w:val="en-US"/>
        </w:rPr>
        <w:tab/>
      </w:r>
      <w:r w:rsidRPr="00EE5B49">
        <w:rPr>
          <w:rFonts w:ascii="Arial" w:hAnsi="Arial" w:cs="Arial"/>
          <w:b/>
          <w:bCs/>
          <w:lang w:val="en-US"/>
        </w:rPr>
        <w:tab/>
      </w:r>
      <w:r w:rsidRPr="00EE5B49">
        <w:rPr>
          <w:rFonts w:ascii="Arial" w:hAnsi="Arial" w:cs="Arial"/>
          <w:b/>
          <w:bCs/>
          <w:lang w:val="en-US"/>
        </w:rPr>
        <w:tab/>
      </w:r>
      <w:r w:rsidRPr="00EE5B49">
        <w:rPr>
          <w:rFonts w:ascii="Arial" w:hAnsi="Arial" w:cs="Arial"/>
          <w:b/>
          <w:bCs/>
          <w:lang w:val="en-US"/>
        </w:rPr>
        <w:tab/>
      </w:r>
      <w:r w:rsidR="00C24937" w:rsidRPr="00C24937">
        <w:rPr>
          <w:rFonts w:ascii="Arial" w:hAnsi="Arial" w:cs="Arial"/>
          <w:b/>
          <w:bCs/>
          <w:lang w:val="en-US"/>
        </w:rPr>
        <w:t xml:space="preserve">     </w:t>
      </w:r>
      <w:r w:rsidRPr="00EE5B49">
        <w:rPr>
          <w:rFonts w:ascii="Arial" w:eastAsia="Times New Roman" w:hAnsi="Arial" w:cs="Arial"/>
          <w:b/>
          <w:bCs/>
          <w:lang w:val="en-US" w:eastAsia="ru-RU"/>
        </w:rPr>
        <w:t>INFORMATION ABOUT THE OWNERSHIP STRUCTURE</w:t>
      </w:r>
    </w:p>
    <w:p w14:paraId="20C4559F" w14:textId="491839D5" w:rsidR="00EE5B49" w:rsidRPr="00EE5B49" w:rsidRDefault="00EE5B49" w:rsidP="00EE5B49">
      <w:pPr>
        <w:shd w:val="clear" w:color="auto" w:fill="D9E2F3" w:themeFill="accent1" w:themeFillTint="33"/>
        <w:jc w:val="center"/>
        <w:rPr>
          <w:rFonts w:ascii="Arial" w:eastAsia="Times New Roman" w:hAnsi="Arial" w:cs="Arial"/>
          <w:sz w:val="12"/>
          <w:szCs w:val="12"/>
          <w:lang w:val="en-US" w:eastAsia="ru-RU"/>
        </w:rPr>
      </w:pPr>
      <w:r w:rsidRPr="00EE5B49">
        <w:rPr>
          <w:rFonts w:ascii="Arial" w:eastAsia="Times New Roman" w:hAnsi="Arial" w:cs="Arial"/>
          <w:sz w:val="18"/>
          <w:szCs w:val="18"/>
          <w:lang w:eastAsia="ru-RU"/>
        </w:rPr>
        <w:t>Информация</w:t>
      </w:r>
      <w:r w:rsidRPr="00EE5B49">
        <w:rPr>
          <w:rFonts w:ascii="Arial" w:eastAsia="Times New Roman" w:hAnsi="Arial" w:cs="Arial"/>
          <w:sz w:val="18"/>
          <w:szCs w:val="18"/>
          <w:lang w:val="en-US" w:eastAsia="ru-RU"/>
        </w:rPr>
        <w:t xml:space="preserve"> </w:t>
      </w:r>
      <w:r w:rsidRPr="00EE5B49">
        <w:rPr>
          <w:rFonts w:ascii="Arial" w:eastAsia="Times New Roman" w:hAnsi="Arial" w:cs="Arial"/>
          <w:sz w:val="18"/>
          <w:szCs w:val="18"/>
          <w:lang w:eastAsia="ru-RU"/>
        </w:rPr>
        <w:t>о</w:t>
      </w:r>
      <w:r w:rsidRPr="00EE5B49">
        <w:rPr>
          <w:rFonts w:ascii="Arial" w:eastAsia="Times New Roman" w:hAnsi="Arial" w:cs="Arial"/>
          <w:sz w:val="18"/>
          <w:szCs w:val="18"/>
          <w:lang w:val="en-US" w:eastAsia="ru-RU"/>
        </w:rPr>
        <w:t xml:space="preserve"> </w:t>
      </w:r>
      <w:r w:rsidRPr="00EE5B49">
        <w:rPr>
          <w:rFonts w:ascii="Arial" w:eastAsia="Times New Roman" w:hAnsi="Arial" w:cs="Arial"/>
          <w:sz w:val="18"/>
          <w:szCs w:val="18"/>
          <w:lang w:eastAsia="ru-RU"/>
        </w:rPr>
        <w:t>цепочке</w:t>
      </w:r>
      <w:r w:rsidRPr="00EE5B49">
        <w:rPr>
          <w:rFonts w:ascii="Arial" w:eastAsia="Times New Roman" w:hAnsi="Arial" w:cs="Arial"/>
          <w:sz w:val="18"/>
          <w:szCs w:val="18"/>
          <w:lang w:val="en-US" w:eastAsia="ru-RU"/>
        </w:rPr>
        <w:t xml:space="preserve"> </w:t>
      </w:r>
      <w:r w:rsidRPr="00EE5B49">
        <w:rPr>
          <w:rFonts w:ascii="Arial" w:eastAsia="Times New Roman" w:hAnsi="Arial" w:cs="Arial"/>
          <w:sz w:val="18"/>
          <w:szCs w:val="18"/>
          <w:lang w:eastAsia="ru-RU"/>
        </w:rPr>
        <w:t>собственников</w:t>
      </w:r>
      <w:r w:rsidRPr="00EE5B49">
        <w:rPr>
          <w:rFonts w:ascii="Arial" w:eastAsia="Times New Roman" w:hAnsi="Arial" w:cs="Arial"/>
          <w:sz w:val="18"/>
          <w:szCs w:val="18"/>
          <w:lang w:val="en-US" w:eastAsia="ru-RU"/>
        </w:rPr>
        <w:t xml:space="preserve"> </w:t>
      </w:r>
      <w:r w:rsidRPr="00EE5B49">
        <w:rPr>
          <w:rFonts w:ascii="Arial" w:eastAsia="Times New Roman" w:hAnsi="Arial" w:cs="Arial"/>
          <w:sz w:val="18"/>
          <w:szCs w:val="18"/>
          <w:lang w:eastAsia="ru-RU"/>
        </w:rPr>
        <w:t>контрагента</w:t>
      </w:r>
      <w:r w:rsidRPr="00EE5B49">
        <w:rPr>
          <w:rFonts w:ascii="Arial" w:eastAsia="Times New Roman" w:hAnsi="Arial" w:cs="Arial"/>
          <w:sz w:val="18"/>
          <w:szCs w:val="18"/>
          <w:lang w:val="en-US" w:eastAsia="ru-RU"/>
        </w:rPr>
        <w:t xml:space="preserve">, </w:t>
      </w:r>
      <w:r w:rsidRPr="00EE5B49">
        <w:rPr>
          <w:rFonts w:ascii="Arial" w:eastAsia="Times New Roman" w:hAnsi="Arial" w:cs="Arial"/>
          <w:sz w:val="18"/>
          <w:szCs w:val="18"/>
          <w:lang w:eastAsia="ru-RU"/>
        </w:rPr>
        <w:t>включая</w:t>
      </w:r>
      <w:r w:rsidRPr="00EE5B49">
        <w:rPr>
          <w:rFonts w:ascii="Arial" w:eastAsia="Times New Roman" w:hAnsi="Arial" w:cs="Arial"/>
          <w:sz w:val="18"/>
          <w:szCs w:val="18"/>
          <w:lang w:val="en-US" w:eastAsia="ru-RU"/>
        </w:rPr>
        <w:t xml:space="preserve"> </w:t>
      </w:r>
      <w:r w:rsidRPr="00EE5B49">
        <w:rPr>
          <w:rFonts w:ascii="Arial" w:eastAsia="Times New Roman" w:hAnsi="Arial" w:cs="Arial"/>
          <w:sz w:val="18"/>
          <w:szCs w:val="18"/>
          <w:lang w:eastAsia="ru-RU"/>
        </w:rPr>
        <w:t>конечных</w:t>
      </w:r>
      <w:r w:rsidRPr="00EE5B49">
        <w:rPr>
          <w:rFonts w:ascii="Arial" w:eastAsia="Times New Roman" w:hAnsi="Arial" w:cs="Arial"/>
          <w:sz w:val="18"/>
          <w:szCs w:val="18"/>
          <w:lang w:val="en-US" w:eastAsia="ru-RU"/>
        </w:rPr>
        <w:t xml:space="preserve"> </w:t>
      </w:r>
      <w:r w:rsidRPr="00EE5B49">
        <w:rPr>
          <w:rFonts w:ascii="Arial" w:eastAsia="Times New Roman" w:hAnsi="Arial" w:cs="Arial"/>
          <w:sz w:val="18"/>
          <w:szCs w:val="18"/>
          <w:lang w:eastAsia="ru-RU"/>
        </w:rPr>
        <w:t>бенефициаров</w:t>
      </w:r>
      <w:r w:rsidRPr="00EE5B49">
        <w:rPr>
          <w:rFonts w:ascii="Arial" w:eastAsia="Times New Roman" w:hAnsi="Arial" w:cs="Arial"/>
          <w:sz w:val="18"/>
          <w:szCs w:val="18"/>
          <w:lang w:val="en-US" w:eastAsia="ru-RU"/>
        </w:rPr>
        <w:br/>
        <w:t>Information about the chain of owners of counterparties, including ultimate beneficiaries</w:t>
      </w:r>
    </w:p>
    <w:tbl>
      <w:tblPr>
        <w:tblStyle w:val="a3"/>
        <w:tblW w:w="0" w:type="auto"/>
        <w:tblLook w:val="04A0" w:firstRow="1" w:lastRow="0" w:firstColumn="1" w:lastColumn="0" w:noHBand="0" w:noVBand="1"/>
      </w:tblPr>
      <w:tblGrid>
        <w:gridCol w:w="558"/>
        <w:gridCol w:w="1847"/>
        <w:gridCol w:w="1843"/>
        <w:gridCol w:w="2126"/>
        <w:gridCol w:w="1843"/>
        <w:gridCol w:w="2406"/>
        <w:gridCol w:w="1700"/>
        <w:gridCol w:w="1139"/>
        <w:gridCol w:w="2263"/>
      </w:tblGrid>
      <w:tr w:rsidR="003E5DC8" w:rsidRPr="001E2DFE" w14:paraId="584DE8E4" w14:textId="77777777" w:rsidTr="003E5DC8">
        <w:tc>
          <w:tcPr>
            <w:tcW w:w="558" w:type="dxa"/>
          </w:tcPr>
          <w:p w14:paraId="7A73602B" w14:textId="3E72C817" w:rsidR="00EE5B49" w:rsidRPr="003E5DC8" w:rsidRDefault="005440C0" w:rsidP="003E5DC8">
            <w:pPr>
              <w:jc w:val="center"/>
              <w:rPr>
                <w:rFonts w:ascii="Arial" w:hAnsi="Arial" w:cs="Arial"/>
                <w:sz w:val="16"/>
                <w:szCs w:val="16"/>
              </w:rPr>
            </w:pPr>
            <w:r w:rsidRPr="003E5DC8">
              <w:rPr>
                <w:rFonts w:ascii="Arial" w:hAnsi="Arial" w:cs="Arial"/>
                <w:sz w:val="16"/>
                <w:szCs w:val="16"/>
              </w:rPr>
              <w:t>№</w:t>
            </w:r>
          </w:p>
        </w:tc>
        <w:tc>
          <w:tcPr>
            <w:tcW w:w="1847" w:type="dxa"/>
          </w:tcPr>
          <w:p w14:paraId="373D51F9" w14:textId="32742B1B" w:rsidR="00EE5B49" w:rsidRPr="003E5DC8" w:rsidRDefault="005440C0" w:rsidP="003E5DC8">
            <w:pPr>
              <w:jc w:val="center"/>
              <w:rPr>
                <w:rFonts w:ascii="Arial" w:hAnsi="Arial" w:cs="Arial"/>
                <w:sz w:val="16"/>
                <w:szCs w:val="16"/>
                <w:lang w:val="en-US"/>
              </w:rPr>
            </w:pPr>
            <w:r w:rsidRPr="003E5DC8">
              <w:rPr>
                <w:rFonts w:ascii="Arial" w:hAnsi="Arial" w:cs="Arial"/>
                <w:sz w:val="16"/>
                <w:szCs w:val="16"/>
              </w:rPr>
              <w:t xml:space="preserve">ИНН </w:t>
            </w:r>
            <w:r w:rsidRPr="003E5DC8">
              <w:rPr>
                <w:rFonts w:ascii="Arial" w:hAnsi="Arial" w:cs="Arial"/>
                <w:sz w:val="16"/>
                <w:szCs w:val="16"/>
              </w:rPr>
              <w:br/>
              <w:t>(</w:t>
            </w:r>
            <w:proofErr w:type="spellStart"/>
            <w:r w:rsidRPr="003E5DC8">
              <w:rPr>
                <w:rFonts w:ascii="Arial" w:hAnsi="Arial" w:cs="Arial"/>
                <w:sz w:val="16"/>
                <w:szCs w:val="16"/>
              </w:rPr>
              <w:t>Taxpayer</w:t>
            </w:r>
            <w:proofErr w:type="spellEnd"/>
            <w:r w:rsidRPr="003E5DC8">
              <w:rPr>
                <w:rFonts w:ascii="Arial" w:hAnsi="Arial" w:cs="Arial"/>
                <w:sz w:val="16"/>
                <w:szCs w:val="16"/>
              </w:rPr>
              <w:t xml:space="preserve"> </w:t>
            </w:r>
            <w:proofErr w:type="spellStart"/>
            <w:r w:rsidRPr="003E5DC8">
              <w:rPr>
                <w:rFonts w:ascii="Arial" w:hAnsi="Arial" w:cs="Arial"/>
                <w:sz w:val="16"/>
                <w:szCs w:val="16"/>
              </w:rPr>
              <w:t>Identification</w:t>
            </w:r>
            <w:proofErr w:type="spellEnd"/>
            <w:r w:rsidRPr="003E5DC8">
              <w:rPr>
                <w:rFonts w:ascii="Arial" w:hAnsi="Arial" w:cs="Arial"/>
                <w:sz w:val="16"/>
                <w:szCs w:val="16"/>
              </w:rPr>
              <w:t xml:space="preserve"> </w:t>
            </w:r>
            <w:proofErr w:type="spellStart"/>
            <w:r w:rsidRPr="003E5DC8">
              <w:rPr>
                <w:rFonts w:ascii="Arial" w:hAnsi="Arial" w:cs="Arial"/>
                <w:sz w:val="16"/>
                <w:szCs w:val="16"/>
              </w:rPr>
              <w:t>Numbe</w:t>
            </w:r>
            <w:proofErr w:type="spellEnd"/>
            <w:r w:rsidRPr="003E5DC8">
              <w:rPr>
                <w:rFonts w:ascii="Arial" w:hAnsi="Arial" w:cs="Arial"/>
                <w:sz w:val="16"/>
                <w:szCs w:val="16"/>
                <w:lang w:val="en-US"/>
              </w:rPr>
              <w:t>r)</w:t>
            </w:r>
          </w:p>
        </w:tc>
        <w:tc>
          <w:tcPr>
            <w:tcW w:w="1843" w:type="dxa"/>
          </w:tcPr>
          <w:p w14:paraId="467E9D24" w14:textId="606064CF" w:rsidR="00EE5B49" w:rsidRPr="003E5DC8" w:rsidRDefault="005440C0" w:rsidP="003E5DC8">
            <w:pPr>
              <w:jc w:val="center"/>
              <w:rPr>
                <w:rFonts w:ascii="Arial" w:hAnsi="Arial" w:cs="Arial"/>
                <w:sz w:val="16"/>
                <w:szCs w:val="16"/>
                <w:lang w:val="en-US"/>
              </w:rPr>
            </w:pPr>
            <w:r w:rsidRPr="003E5DC8">
              <w:rPr>
                <w:rFonts w:ascii="Arial" w:hAnsi="Arial" w:cs="Arial"/>
                <w:sz w:val="16"/>
                <w:szCs w:val="16"/>
              </w:rPr>
              <w:t>ОГРН</w:t>
            </w:r>
            <w:r w:rsidRPr="003E5DC8">
              <w:rPr>
                <w:rFonts w:ascii="Arial" w:hAnsi="Arial" w:cs="Arial"/>
                <w:sz w:val="16"/>
                <w:szCs w:val="16"/>
                <w:lang w:val="en-US"/>
              </w:rPr>
              <w:br/>
            </w:r>
            <w:r w:rsidR="003E5DC8" w:rsidRPr="003E5DC8">
              <w:rPr>
                <w:rFonts w:ascii="Arial" w:hAnsi="Arial" w:cs="Arial"/>
                <w:sz w:val="16"/>
                <w:szCs w:val="16"/>
                <w:lang w:val="en-US"/>
              </w:rPr>
              <w:t>(</w:t>
            </w:r>
            <w:r w:rsidRPr="003E5DC8">
              <w:rPr>
                <w:rFonts w:ascii="Arial" w:hAnsi="Arial" w:cs="Arial"/>
                <w:sz w:val="16"/>
                <w:szCs w:val="16"/>
                <w:lang w:val="en-US"/>
              </w:rPr>
              <w:t>Primary State Registration Numbe</w:t>
            </w:r>
            <w:r w:rsidR="003E5DC8" w:rsidRPr="003E5DC8">
              <w:rPr>
                <w:rFonts w:ascii="Arial" w:hAnsi="Arial" w:cs="Arial"/>
                <w:sz w:val="16"/>
                <w:szCs w:val="16"/>
                <w:lang w:val="en-US"/>
              </w:rPr>
              <w:t>r)</w:t>
            </w:r>
          </w:p>
        </w:tc>
        <w:tc>
          <w:tcPr>
            <w:tcW w:w="2126" w:type="dxa"/>
          </w:tcPr>
          <w:p w14:paraId="025F4633" w14:textId="3FADFB1E" w:rsidR="00EE5B49" w:rsidRPr="003E5DC8" w:rsidRDefault="003E5DC8" w:rsidP="003E5DC8">
            <w:pPr>
              <w:tabs>
                <w:tab w:val="left" w:pos="301"/>
              </w:tabs>
              <w:ind w:right="-111"/>
              <w:jc w:val="center"/>
              <w:rPr>
                <w:rFonts w:ascii="Arial" w:hAnsi="Arial" w:cs="Arial"/>
                <w:sz w:val="16"/>
                <w:szCs w:val="16"/>
                <w:lang w:val="en-US"/>
              </w:rPr>
            </w:pPr>
            <w:r w:rsidRPr="003E5DC8">
              <w:rPr>
                <w:rFonts w:ascii="Arial" w:hAnsi="Arial" w:cs="Arial"/>
                <w:sz w:val="16"/>
                <w:szCs w:val="16"/>
                <w:lang w:val="en-US"/>
              </w:rPr>
              <w:t>Наименование /Ф.И.О.</w:t>
            </w:r>
            <w:r w:rsidRPr="003E5DC8">
              <w:rPr>
                <w:rFonts w:ascii="Arial" w:hAnsi="Arial" w:cs="Arial"/>
                <w:sz w:val="16"/>
                <w:szCs w:val="16"/>
                <w:lang w:val="en-US"/>
              </w:rPr>
              <w:br/>
              <w:t>Corporate Name/Full Name</w:t>
            </w:r>
          </w:p>
        </w:tc>
        <w:tc>
          <w:tcPr>
            <w:tcW w:w="1843" w:type="dxa"/>
          </w:tcPr>
          <w:p w14:paraId="1C14B705" w14:textId="305EFA05" w:rsidR="00EE5B49" w:rsidRPr="003E5DC8" w:rsidRDefault="003E5DC8" w:rsidP="003E5DC8">
            <w:pPr>
              <w:jc w:val="center"/>
              <w:rPr>
                <w:rFonts w:ascii="Arial" w:hAnsi="Arial" w:cs="Arial"/>
                <w:sz w:val="16"/>
                <w:szCs w:val="16"/>
                <w:lang w:val="en-US"/>
              </w:rPr>
            </w:pPr>
            <w:proofErr w:type="spellStart"/>
            <w:r w:rsidRPr="003E5DC8">
              <w:rPr>
                <w:rFonts w:ascii="Arial" w:hAnsi="Arial" w:cs="Arial"/>
                <w:sz w:val="16"/>
                <w:szCs w:val="16"/>
                <w:lang w:val="en-US"/>
              </w:rPr>
              <w:t>Адрес</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регистрации</w:t>
            </w:r>
            <w:proofErr w:type="spellEnd"/>
            <w:r w:rsidRPr="003E5DC8">
              <w:rPr>
                <w:rFonts w:ascii="Arial" w:hAnsi="Arial" w:cs="Arial"/>
                <w:sz w:val="16"/>
                <w:szCs w:val="16"/>
                <w:lang w:val="en-US"/>
              </w:rPr>
              <w:br/>
              <w:t>Registered address</w:t>
            </w:r>
          </w:p>
        </w:tc>
        <w:tc>
          <w:tcPr>
            <w:tcW w:w="2406" w:type="dxa"/>
          </w:tcPr>
          <w:p w14:paraId="61BDFFE7" w14:textId="460E2CA5" w:rsidR="00EE5B49" w:rsidRPr="003E5DC8" w:rsidRDefault="003E5DC8" w:rsidP="003E5DC8">
            <w:pPr>
              <w:jc w:val="center"/>
              <w:rPr>
                <w:rFonts w:ascii="Arial" w:hAnsi="Arial" w:cs="Arial"/>
                <w:sz w:val="16"/>
                <w:szCs w:val="16"/>
                <w:lang w:val="en-US"/>
              </w:rPr>
            </w:pPr>
            <w:proofErr w:type="spellStart"/>
            <w:r w:rsidRPr="003E5DC8">
              <w:rPr>
                <w:rFonts w:ascii="Arial" w:hAnsi="Arial" w:cs="Arial"/>
                <w:sz w:val="16"/>
                <w:szCs w:val="16"/>
                <w:lang w:val="en-US"/>
              </w:rPr>
              <w:t>Серия</w:t>
            </w:r>
            <w:proofErr w:type="spellEnd"/>
            <w:r w:rsidRPr="003E5DC8">
              <w:rPr>
                <w:rFonts w:ascii="Arial" w:hAnsi="Arial" w:cs="Arial"/>
                <w:sz w:val="16"/>
                <w:szCs w:val="16"/>
                <w:lang w:val="en-US"/>
              </w:rPr>
              <w:t xml:space="preserve"> и </w:t>
            </w:r>
            <w:proofErr w:type="spellStart"/>
            <w:r w:rsidRPr="003E5DC8">
              <w:rPr>
                <w:rFonts w:ascii="Arial" w:hAnsi="Arial" w:cs="Arial"/>
                <w:sz w:val="16"/>
                <w:szCs w:val="16"/>
                <w:lang w:val="en-US"/>
              </w:rPr>
              <w:t>номер</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документа</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удостоверяющего</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личность</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для</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физического</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лица</w:t>
            </w:r>
            <w:proofErr w:type="spellEnd"/>
            <w:r w:rsidRPr="003E5DC8">
              <w:rPr>
                <w:rFonts w:ascii="Arial" w:hAnsi="Arial" w:cs="Arial"/>
                <w:sz w:val="16"/>
                <w:szCs w:val="16"/>
                <w:lang w:val="en-US"/>
              </w:rPr>
              <w:t>)</w:t>
            </w:r>
            <w:r>
              <w:rPr>
                <w:rFonts w:ascii="Arial" w:hAnsi="Arial" w:cs="Arial"/>
                <w:sz w:val="16"/>
                <w:szCs w:val="16"/>
                <w:lang w:val="en-US"/>
              </w:rPr>
              <w:br/>
            </w:r>
            <w:r w:rsidRPr="003E5DC8">
              <w:rPr>
                <w:rFonts w:ascii="Arial" w:hAnsi="Arial" w:cs="Arial"/>
                <w:sz w:val="16"/>
                <w:szCs w:val="16"/>
                <w:lang w:val="en-US"/>
              </w:rPr>
              <w:t>Series and Number of identification document</w:t>
            </w:r>
            <w:r>
              <w:rPr>
                <w:rFonts w:ascii="Arial" w:hAnsi="Arial" w:cs="Arial"/>
                <w:sz w:val="16"/>
                <w:szCs w:val="16"/>
                <w:lang w:val="en-US"/>
              </w:rPr>
              <w:t xml:space="preserve"> </w:t>
            </w:r>
            <w:r>
              <w:rPr>
                <w:rFonts w:ascii="Arial" w:hAnsi="Arial" w:cs="Arial"/>
                <w:sz w:val="16"/>
                <w:szCs w:val="16"/>
                <w:lang w:val="en-US"/>
              </w:rPr>
              <w:br/>
            </w:r>
            <w:r w:rsidRPr="003E5DC8">
              <w:rPr>
                <w:rFonts w:ascii="Arial" w:hAnsi="Arial" w:cs="Arial"/>
                <w:sz w:val="16"/>
                <w:szCs w:val="16"/>
                <w:lang w:val="en-US"/>
              </w:rPr>
              <w:t>(for individual)</w:t>
            </w:r>
          </w:p>
        </w:tc>
        <w:tc>
          <w:tcPr>
            <w:tcW w:w="1700" w:type="dxa"/>
          </w:tcPr>
          <w:p w14:paraId="510F1D87" w14:textId="2FCB8281" w:rsidR="00EE5B49" w:rsidRPr="003E5DC8" w:rsidRDefault="003E5DC8" w:rsidP="003E5DC8">
            <w:pPr>
              <w:jc w:val="center"/>
              <w:rPr>
                <w:rFonts w:ascii="Arial" w:hAnsi="Arial" w:cs="Arial"/>
                <w:sz w:val="16"/>
                <w:szCs w:val="16"/>
                <w:lang w:val="en-US"/>
              </w:rPr>
            </w:pPr>
            <w:proofErr w:type="spellStart"/>
            <w:r w:rsidRPr="003E5DC8">
              <w:rPr>
                <w:rFonts w:ascii="Arial" w:hAnsi="Arial" w:cs="Arial"/>
                <w:sz w:val="16"/>
                <w:szCs w:val="16"/>
                <w:lang w:val="en-US"/>
              </w:rPr>
              <w:t>Руководитель</w:t>
            </w:r>
            <w:proofErr w:type="spellEnd"/>
            <w:r>
              <w:rPr>
                <w:rFonts w:ascii="Arial" w:hAnsi="Arial" w:cs="Arial"/>
                <w:sz w:val="16"/>
                <w:szCs w:val="16"/>
                <w:lang w:val="en-US"/>
              </w:rPr>
              <w:t xml:space="preserve"> </w:t>
            </w:r>
            <w:r w:rsidRPr="003E5DC8">
              <w:rPr>
                <w:rFonts w:ascii="Arial" w:hAnsi="Arial" w:cs="Arial"/>
                <w:sz w:val="16"/>
                <w:szCs w:val="16"/>
                <w:lang w:val="en-US"/>
              </w:rPr>
              <w:t xml:space="preserve">/ </w:t>
            </w:r>
            <w:r>
              <w:rPr>
                <w:rFonts w:ascii="Arial" w:hAnsi="Arial" w:cs="Arial"/>
                <w:sz w:val="16"/>
                <w:szCs w:val="16"/>
              </w:rPr>
              <w:t>участник</w:t>
            </w:r>
            <w:r w:rsidRPr="003E5DC8">
              <w:rPr>
                <w:rFonts w:ascii="Arial" w:hAnsi="Arial" w:cs="Arial"/>
                <w:sz w:val="16"/>
                <w:szCs w:val="16"/>
                <w:lang w:val="en-US"/>
              </w:rPr>
              <w:t xml:space="preserve">/ </w:t>
            </w:r>
            <w:proofErr w:type="spellStart"/>
            <w:r w:rsidRPr="003E5DC8">
              <w:rPr>
                <w:rFonts w:ascii="Arial" w:hAnsi="Arial" w:cs="Arial"/>
                <w:sz w:val="16"/>
                <w:szCs w:val="16"/>
                <w:lang w:val="en-US"/>
              </w:rPr>
              <w:t>акционер</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бенефициар</w:t>
            </w:r>
            <w:proofErr w:type="spellEnd"/>
            <w:r>
              <w:rPr>
                <w:rFonts w:ascii="Arial" w:hAnsi="Arial" w:cs="Arial"/>
                <w:sz w:val="16"/>
                <w:szCs w:val="16"/>
                <w:lang w:val="en-US"/>
              </w:rPr>
              <w:br/>
            </w:r>
            <w:r w:rsidRPr="003E5DC8">
              <w:rPr>
                <w:rFonts w:ascii="Arial" w:hAnsi="Arial" w:cs="Arial"/>
                <w:sz w:val="16"/>
                <w:szCs w:val="16"/>
                <w:lang w:val="en-US"/>
              </w:rPr>
              <w:t>Company head/ member/ shareholder/ beneficiary</w:t>
            </w:r>
          </w:p>
        </w:tc>
        <w:tc>
          <w:tcPr>
            <w:tcW w:w="1139" w:type="dxa"/>
          </w:tcPr>
          <w:p w14:paraId="4BECB15D" w14:textId="0FB3D75F" w:rsidR="00EE5B49" w:rsidRPr="003E5DC8" w:rsidRDefault="003E5DC8" w:rsidP="003E5DC8">
            <w:pPr>
              <w:jc w:val="center"/>
              <w:rPr>
                <w:rFonts w:ascii="Arial" w:hAnsi="Arial" w:cs="Arial"/>
                <w:sz w:val="16"/>
                <w:szCs w:val="16"/>
                <w:lang w:val="en-US"/>
              </w:rPr>
            </w:pPr>
            <w:proofErr w:type="spellStart"/>
            <w:r w:rsidRPr="003E5DC8">
              <w:rPr>
                <w:rFonts w:ascii="Arial" w:hAnsi="Arial" w:cs="Arial"/>
                <w:sz w:val="16"/>
                <w:szCs w:val="16"/>
                <w:lang w:val="en-US"/>
              </w:rPr>
              <w:t>Доля</w:t>
            </w:r>
            <w:proofErr w:type="spellEnd"/>
            <w:r w:rsidRPr="003E5DC8">
              <w:rPr>
                <w:rFonts w:ascii="Arial" w:hAnsi="Arial" w:cs="Arial"/>
                <w:sz w:val="16"/>
                <w:szCs w:val="16"/>
                <w:lang w:val="en-US"/>
              </w:rPr>
              <w:t xml:space="preserve"> </w:t>
            </w:r>
            <w:r>
              <w:rPr>
                <w:rFonts w:ascii="Arial" w:hAnsi="Arial" w:cs="Arial"/>
                <w:sz w:val="16"/>
                <w:szCs w:val="16"/>
              </w:rPr>
              <w:t>у</w:t>
            </w:r>
            <w:proofErr w:type="spellStart"/>
            <w:r w:rsidRPr="003E5DC8">
              <w:rPr>
                <w:rFonts w:ascii="Arial" w:hAnsi="Arial" w:cs="Arial"/>
                <w:sz w:val="16"/>
                <w:szCs w:val="16"/>
                <w:lang w:val="en-US"/>
              </w:rPr>
              <w:t>частия</w:t>
            </w:r>
            <w:proofErr w:type="spellEnd"/>
            <w:r w:rsidRPr="003E5DC8">
              <w:rPr>
                <w:rFonts w:ascii="Arial" w:hAnsi="Arial" w:cs="Arial"/>
                <w:sz w:val="16"/>
                <w:szCs w:val="16"/>
                <w:lang w:val="en-US"/>
              </w:rPr>
              <w:t>,</w:t>
            </w:r>
            <w:r>
              <w:rPr>
                <w:rFonts w:ascii="Arial" w:hAnsi="Arial" w:cs="Arial"/>
                <w:sz w:val="16"/>
                <w:szCs w:val="16"/>
              </w:rPr>
              <w:t xml:space="preserve"> </w:t>
            </w:r>
            <w:r w:rsidRPr="003E5DC8">
              <w:rPr>
                <w:rFonts w:ascii="Arial" w:hAnsi="Arial" w:cs="Arial"/>
                <w:sz w:val="16"/>
                <w:szCs w:val="16"/>
                <w:lang w:val="en-US"/>
              </w:rPr>
              <w:t>%</w:t>
            </w:r>
            <w:r>
              <w:rPr>
                <w:rFonts w:ascii="Arial" w:hAnsi="Arial" w:cs="Arial"/>
                <w:sz w:val="16"/>
                <w:szCs w:val="16"/>
                <w:lang w:val="en-US"/>
              </w:rPr>
              <w:br/>
            </w:r>
            <w:r w:rsidRPr="003E5DC8">
              <w:rPr>
                <w:rFonts w:ascii="Arial" w:hAnsi="Arial" w:cs="Arial"/>
                <w:sz w:val="16"/>
                <w:szCs w:val="16"/>
                <w:lang w:val="en-US"/>
              </w:rPr>
              <w:t>Share, %</w:t>
            </w:r>
          </w:p>
        </w:tc>
        <w:tc>
          <w:tcPr>
            <w:tcW w:w="2263" w:type="dxa"/>
          </w:tcPr>
          <w:p w14:paraId="525D1726" w14:textId="015A08D2" w:rsidR="00EE5B49" w:rsidRPr="003E5DC8" w:rsidRDefault="003E5DC8" w:rsidP="003E5DC8">
            <w:pPr>
              <w:jc w:val="center"/>
              <w:rPr>
                <w:rFonts w:ascii="Arial" w:hAnsi="Arial" w:cs="Arial"/>
                <w:sz w:val="16"/>
                <w:szCs w:val="16"/>
                <w:lang w:val="en-US"/>
              </w:rPr>
            </w:pPr>
            <w:proofErr w:type="spellStart"/>
            <w:r w:rsidRPr="003E5DC8">
              <w:rPr>
                <w:rFonts w:ascii="Arial" w:hAnsi="Arial" w:cs="Arial"/>
                <w:sz w:val="16"/>
                <w:szCs w:val="16"/>
                <w:lang w:val="en-US"/>
              </w:rPr>
              <w:t>Информация</w:t>
            </w:r>
            <w:proofErr w:type="spellEnd"/>
            <w:r w:rsidRPr="003E5DC8">
              <w:rPr>
                <w:rFonts w:ascii="Arial" w:hAnsi="Arial" w:cs="Arial"/>
                <w:sz w:val="16"/>
                <w:szCs w:val="16"/>
                <w:lang w:val="en-US"/>
              </w:rPr>
              <w:t xml:space="preserve"> о </w:t>
            </w:r>
            <w:proofErr w:type="spellStart"/>
            <w:r w:rsidRPr="003E5DC8">
              <w:rPr>
                <w:rFonts w:ascii="Arial" w:hAnsi="Arial" w:cs="Arial"/>
                <w:sz w:val="16"/>
                <w:szCs w:val="16"/>
                <w:lang w:val="en-US"/>
              </w:rPr>
              <w:t>подтверждающих</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документах</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ссылка</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на</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общественно</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доступный</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источник</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или</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приложены</w:t>
            </w:r>
            <w:proofErr w:type="spellEnd"/>
            <w:r w:rsidRPr="003E5DC8">
              <w:rPr>
                <w:rFonts w:ascii="Arial" w:hAnsi="Arial" w:cs="Arial"/>
                <w:sz w:val="16"/>
                <w:szCs w:val="16"/>
                <w:lang w:val="en-US"/>
              </w:rPr>
              <w:t xml:space="preserve"> к </w:t>
            </w:r>
            <w:proofErr w:type="spellStart"/>
            <w:r w:rsidRPr="003E5DC8">
              <w:rPr>
                <w:rFonts w:ascii="Arial" w:hAnsi="Arial" w:cs="Arial"/>
                <w:sz w:val="16"/>
                <w:szCs w:val="16"/>
                <w:lang w:val="en-US"/>
              </w:rPr>
              <w:t>настоящему</w:t>
            </w:r>
            <w:proofErr w:type="spellEnd"/>
            <w:r w:rsidRPr="003E5DC8">
              <w:rPr>
                <w:rFonts w:ascii="Arial" w:hAnsi="Arial" w:cs="Arial"/>
                <w:sz w:val="16"/>
                <w:szCs w:val="16"/>
                <w:lang w:val="en-US"/>
              </w:rPr>
              <w:t xml:space="preserve"> </w:t>
            </w:r>
            <w:proofErr w:type="spellStart"/>
            <w:r w:rsidRPr="003E5DC8">
              <w:rPr>
                <w:rFonts w:ascii="Arial" w:hAnsi="Arial" w:cs="Arial"/>
                <w:sz w:val="16"/>
                <w:szCs w:val="16"/>
                <w:lang w:val="en-US"/>
              </w:rPr>
              <w:t>ответу</w:t>
            </w:r>
            <w:proofErr w:type="spellEnd"/>
            <w:r w:rsidRPr="003E5DC8">
              <w:rPr>
                <w:rFonts w:ascii="Arial" w:hAnsi="Arial" w:cs="Arial"/>
                <w:sz w:val="16"/>
                <w:szCs w:val="16"/>
                <w:lang w:val="en-US"/>
              </w:rPr>
              <w:t>)</w:t>
            </w:r>
            <w:r>
              <w:rPr>
                <w:rFonts w:ascii="Arial" w:hAnsi="Arial" w:cs="Arial"/>
                <w:sz w:val="16"/>
                <w:szCs w:val="16"/>
                <w:lang w:val="en-US"/>
              </w:rPr>
              <w:br/>
            </w:r>
            <w:r w:rsidRPr="003E5DC8">
              <w:rPr>
                <w:rFonts w:ascii="Arial" w:hAnsi="Arial" w:cs="Arial"/>
                <w:sz w:val="16"/>
                <w:szCs w:val="16"/>
                <w:lang w:val="en-US"/>
              </w:rPr>
              <w:t>Supporting documents (Reference to public information source, or addendum to this answer</w:t>
            </w:r>
          </w:p>
        </w:tc>
      </w:tr>
      <w:tr w:rsidR="003E5DC8" w14:paraId="06CE41E7" w14:textId="77777777" w:rsidTr="003E5DC8">
        <w:tc>
          <w:tcPr>
            <w:tcW w:w="558" w:type="dxa"/>
          </w:tcPr>
          <w:p w14:paraId="3FEC55BC" w14:textId="056CF7B2" w:rsidR="00EE5B49" w:rsidRPr="003E5DC8" w:rsidRDefault="003E5DC8">
            <w:pPr>
              <w:rPr>
                <w:rFonts w:ascii="Arial" w:hAnsi="Arial" w:cs="Arial"/>
                <w:sz w:val="16"/>
                <w:szCs w:val="16"/>
              </w:rPr>
            </w:pPr>
            <w:r w:rsidRPr="003E5DC8">
              <w:rPr>
                <w:rFonts w:ascii="Arial" w:hAnsi="Arial" w:cs="Arial"/>
                <w:sz w:val="16"/>
                <w:szCs w:val="16"/>
              </w:rPr>
              <w:t>1.</w:t>
            </w:r>
          </w:p>
        </w:tc>
        <w:tc>
          <w:tcPr>
            <w:tcW w:w="1847" w:type="dxa"/>
          </w:tcPr>
          <w:p w14:paraId="68A1DE24" w14:textId="77777777" w:rsidR="00EE5B49" w:rsidRPr="00C419F1" w:rsidRDefault="00EE5B49">
            <w:pPr>
              <w:rPr>
                <w:rFonts w:ascii="Arial" w:hAnsi="Arial" w:cs="Arial"/>
                <w:sz w:val="16"/>
                <w:szCs w:val="16"/>
                <w:lang w:val="en-US"/>
              </w:rPr>
            </w:pPr>
          </w:p>
        </w:tc>
        <w:tc>
          <w:tcPr>
            <w:tcW w:w="1843" w:type="dxa"/>
          </w:tcPr>
          <w:p w14:paraId="24D40AE8" w14:textId="77777777" w:rsidR="00EE5B49" w:rsidRPr="00C419F1" w:rsidRDefault="00EE5B49">
            <w:pPr>
              <w:rPr>
                <w:rFonts w:ascii="Arial" w:hAnsi="Arial" w:cs="Arial"/>
                <w:sz w:val="16"/>
                <w:szCs w:val="16"/>
                <w:lang w:val="en-US"/>
              </w:rPr>
            </w:pPr>
          </w:p>
        </w:tc>
        <w:tc>
          <w:tcPr>
            <w:tcW w:w="2126" w:type="dxa"/>
          </w:tcPr>
          <w:p w14:paraId="75B33B79" w14:textId="77777777" w:rsidR="00EE5B49" w:rsidRPr="00C419F1" w:rsidRDefault="00EE5B49">
            <w:pPr>
              <w:rPr>
                <w:rFonts w:ascii="Arial" w:hAnsi="Arial" w:cs="Arial"/>
                <w:sz w:val="16"/>
                <w:szCs w:val="16"/>
                <w:lang w:val="en-US"/>
              </w:rPr>
            </w:pPr>
          </w:p>
        </w:tc>
        <w:tc>
          <w:tcPr>
            <w:tcW w:w="1843" w:type="dxa"/>
          </w:tcPr>
          <w:p w14:paraId="77FD7EF3" w14:textId="77777777" w:rsidR="00EE5B49" w:rsidRPr="00C419F1" w:rsidRDefault="00EE5B49">
            <w:pPr>
              <w:rPr>
                <w:rFonts w:ascii="Arial" w:hAnsi="Arial" w:cs="Arial"/>
                <w:sz w:val="16"/>
                <w:szCs w:val="16"/>
                <w:lang w:val="en-US"/>
              </w:rPr>
            </w:pPr>
          </w:p>
        </w:tc>
        <w:tc>
          <w:tcPr>
            <w:tcW w:w="2406" w:type="dxa"/>
          </w:tcPr>
          <w:p w14:paraId="52FC22FE" w14:textId="77777777" w:rsidR="00EE5B49" w:rsidRPr="00C419F1" w:rsidRDefault="00EE5B49">
            <w:pPr>
              <w:rPr>
                <w:rFonts w:ascii="Arial" w:hAnsi="Arial" w:cs="Arial"/>
                <w:sz w:val="16"/>
                <w:szCs w:val="16"/>
                <w:lang w:val="en-US"/>
              </w:rPr>
            </w:pPr>
          </w:p>
        </w:tc>
        <w:tc>
          <w:tcPr>
            <w:tcW w:w="1700" w:type="dxa"/>
          </w:tcPr>
          <w:p w14:paraId="2DD747B6" w14:textId="77777777" w:rsidR="00EE5B49" w:rsidRPr="00C419F1" w:rsidRDefault="00EE5B49">
            <w:pPr>
              <w:rPr>
                <w:rFonts w:ascii="Arial" w:hAnsi="Arial" w:cs="Arial"/>
                <w:sz w:val="16"/>
                <w:szCs w:val="16"/>
                <w:lang w:val="en-US"/>
              </w:rPr>
            </w:pPr>
          </w:p>
        </w:tc>
        <w:tc>
          <w:tcPr>
            <w:tcW w:w="1139" w:type="dxa"/>
          </w:tcPr>
          <w:p w14:paraId="36E6D800" w14:textId="77777777" w:rsidR="00EE5B49" w:rsidRPr="00C419F1" w:rsidRDefault="00EE5B49">
            <w:pPr>
              <w:rPr>
                <w:rFonts w:ascii="Arial" w:hAnsi="Arial" w:cs="Arial"/>
                <w:sz w:val="16"/>
                <w:szCs w:val="16"/>
                <w:lang w:val="en-US"/>
              </w:rPr>
            </w:pPr>
          </w:p>
        </w:tc>
        <w:tc>
          <w:tcPr>
            <w:tcW w:w="2263" w:type="dxa"/>
          </w:tcPr>
          <w:p w14:paraId="50F94B65" w14:textId="77777777" w:rsidR="00EE5B49" w:rsidRPr="00C419F1" w:rsidRDefault="00EE5B49">
            <w:pPr>
              <w:rPr>
                <w:rFonts w:ascii="Arial" w:hAnsi="Arial" w:cs="Arial"/>
                <w:sz w:val="16"/>
                <w:szCs w:val="16"/>
                <w:lang w:val="en-US"/>
              </w:rPr>
            </w:pPr>
          </w:p>
        </w:tc>
      </w:tr>
      <w:tr w:rsidR="003E5DC8" w14:paraId="7E885B36" w14:textId="77777777" w:rsidTr="003E5DC8">
        <w:tc>
          <w:tcPr>
            <w:tcW w:w="558" w:type="dxa"/>
          </w:tcPr>
          <w:p w14:paraId="31C2F716" w14:textId="528B25B3" w:rsidR="00EE5B49" w:rsidRPr="003E5DC8" w:rsidRDefault="003E5DC8">
            <w:pPr>
              <w:rPr>
                <w:rFonts w:ascii="Arial" w:hAnsi="Arial" w:cs="Arial"/>
                <w:sz w:val="16"/>
                <w:szCs w:val="16"/>
              </w:rPr>
            </w:pPr>
            <w:r w:rsidRPr="003E5DC8">
              <w:rPr>
                <w:rFonts w:ascii="Arial" w:hAnsi="Arial" w:cs="Arial"/>
                <w:sz w:val="16"/>
                <w:szCs w:val="16"/>
              </w:rPr>
              <w:t>1.1.</w:t>
            </w:r>
          </w:p>
        </w:tc>
        <w:tc>
          <w:tcPr>
            <w:tcW w:w="1847" w:type="dxa"/>
          </w:tcPr>
          <w:p w14:paraId="1F8DDB5D" w14:textId="77777777" w:rsidR="00EE5B49" w:rsidRPr="00C419F1" w:rsidRDefault="00EE5B49">
            <w:pPr>
              <w:rPr>
                <w:rFonts w:ascii="Arial" w:hAnsi="Arial" w:cs="Arial"/>
                <w:sz w:val="16"/>
                <w:szCs w:val="16"/>
                <w:lang w:val="en-US"/>
              </w:rPr>
            </w:pPr>
          </w:p>
        </w:tc>
        <w:tc>
          <w:tcPr>
            <w:tcW w:w="1843" w:type="dxa"/>
          </w:tcPr>
          <w:p w14:paraId="2025467E" w14:textId="77777777" w:rsidR="00EE5B49" w:rsidRPr="00C419F1" w:rsidRDefault="00EE5B49">
            <w:pPr>
              <w:rPr>
                <w:rFonts w:ascii="Arial" w:hAnsi="Arial" w:cs="Arial"/>
                <w:sz w:val="16"/>
                <w:szCs w:val="16"/>
                <w:lang w:val="en-US"/>
              </w:rPr>
            </w:pPr>
          </w:p>
        </w:tc>
        <w:tc>
          <w:tcPr>
            <w:tcW w:w="2126" w:type="dxa"/>
          </w:tcPr>
          <w:p w14:paraId="510E2318" w14:textId="77777777" w:rsidR="00EE5B49" w:rsidRPr="00C419F1" w:rsidRDefault="00EE5B49">
            <w:pPr>
              <w:rPr>
                <w:rFonts w:ascii="Arial" w:hAnsi="Arial" w:cs="Arial"/>
                <w:sz w:val="16"/>
                <w:szCs w:val="16"/>
                <w:lang w:val="en-US"/>
              </w:rPr>
            </w:pPr>
          </w:p>
        </w:tc>
        <w:tc>
          <w:tcPr>
            <w:tcW w:w="1843" w:type="dxa"/>
          </w:tcPr>
          <w:p w14:paraId="266528F6" w14:textId="77777777" w:rsidR="00EE5B49" w:rsidRPr="00C419F1" w:rsidRDefault="00EE5B49">
            <w:pPr>
              <w:rPr>
                <w:rFonts w:ascii="Arial" w:hAnsi="Arial" w:cs="Arial"/>
                <w:sz w:val="16"/>
                <w:szCs w:val="16"/>
                <w:lang w:val="en-US"/>
              </w:rPr>
            </w:pPr>
          </w:p>
        </w:tc>
        <w:tc>
          <w:tcPr>
            <w:tcW w:w="2406" w:type="dxa"/>
          </w:tcPr>
          <w:p w14:paraId="11E125A9" w14:textId="77777777" w:rsidR="00EE5B49" w:rsidRPr="00C419F1" w:rsidRDefault="00EE5B49">
            <w:pPr>
              <w:rPr>
                <w:rFonts w:ascii="Arial" w:hAnsi="Arial" w:cs="Arial"/>
                <w:sz w:val="16"/>
                <w:szCs w:val="16"/>
                <w:lang w:val="en-US"/>
              </w:rPr>
            </w:pPr>
          </w:p>
        </w:tc>
        <w:tc>
          <w:tcPr>
            <w:tcW w:w="1700" w:type="dxa"/>
          </w:tcPr>
          <w:p w14:paraId="056E7208" w14:textId="77777777" w:rsidR="00EE5B49" w:rsidRPr="00C419F1" w:rsidRDefault="00EE5B49">
            <w:pPr>
              <w:rPr>
                <w:rFonts w:ascii="Arial" w:hAnsi="Arial" w:cs="Arial"/>
                <w:sz w:val="16"/>
                <w:szCs w:val="16"/>
                <w:lang w:val="en-US"/>
              </w:rPr>
            </w:pPr>
          </w:p>
        </w:tc>
        <w:tc>
          <w:tcPr>
            <w:tcW w:w="1139" w:type="dxa"/>
          </w:tcPr>
          <w:p w14:paraId="791941C5" w14:textId="77777777" w:rsidR="00EE5B49" w:rsidRPr="00C419F1" w:rsidRDefault="00EE5B49">
            <w:pPr>
              <w:rPr>
                <w:rFonts w:ascii="Arial" w:hAnsi="Arial" w:cs="Arial"/>
                <w:sz w:val="16"/>
                <w:szCs w:val="16"/>
                <w:lang w:val="en-US"/>
              </w:rPr>
            </w:pPr>
          </w:p>
        </w:tc>
        <w:tc>
          <w:tcPr>
            <w:tcW w:w="2263" w:type="dxa"/>
          </w:tcPr>
          <w:p w14:paraId="58FD0A7E" w14:textId="77777777" w:rsidR="00EE5B49" w:rsidRPr="00C419F1" w:rsidRDefault="00EE5B49">
            <w:pPr>
              <w:rPr>
                <w:rFonts w:ascii="Arial" w:hAnsi="Arial" w:cs="Arial"/>
                <w:sz w:val="16"/>
                <w:szCs w:val="16"/>
                <w:lang w:val="en-US"/>
              </w:rPr>
            </w:pPr>
          </w:p>
        </w:tc>
      </w:tr>
      <w:tr w:rsidR="003E5DC8" w14:paraId="0C8425D9" w14:textId="77777777" w:rsidTr="003E5DC8">
        <w:tc>
          <w:tcPr>
            <w:tcW w:w="558" w:type="dxa"/>
          </w:tcPr>
          <w:p w14:paraId="502025D8" w14:textId="7AD4E495" w:rsidR="00EE5B49" w:rsidRPr="003E5DC8" w:rsidRDefault="003E5DC8">
            <w:pPr>
              <w:rPr>
                <w:rFonts w:ascii="Arial" w:hAnsi="Arial" w:cs="Arial"/>
                <w:sz w:val="16"/>
                <w:szCs w:val="16"/>
              </w:rPr>
            </w:pPr>
            <w:r w:rsidRPr="003E5DC8">
              <w:rPr>
                <w:rFonts w:ascii="Arial" w:hAnsi="Arial" w:cs="Arial"/>
                <w:sz w:val="16"/>
                <w:szCs w:val="16"/>
              </w:rPr>
              <w:t>1.2.</w:t>
            </w:r>
          </w:p>
        </w:tc>
        <w:tc>
          <w:tcPr>
            <w:tcW w:w="1847" w:type="dxa"/>
          </w:tcPr>
          <w:p w14:paraId="7C58B9CA" w14:textId="77777777" w:rsidR="00EE5B49" w:rsidRPr="00C419F1" w:rsidRDefault="00EE5B49">
            <w:pPr>
              <w:rPr>
                <w:rFonts w:ascii="Arial" w:hAnsi="Arial" w:cs="Arial"/>
                <w:sz w:val="16"/>
                <w:szCs w:val="16"/>
                <w:lang w:val="en-US"/>
              </w:rPr>
            </w:pPr>
          </w:p>
        </w:tc>
        <w:tc>
          <w:tcPr>
            <w:tcW w:w="1843" w:type="dxa"/>
          </w:tcPr>
          <w:p w14:paraId="72DC70EB" w14:textId="77777777" w:rsidR="00EE5B49" w:rsidRPr="00C419F1" w:rsidRDefault="00EE5B49">
            <w:pPr>
              <w:rPr>
                <w:rFonts w:ascii="Arial" w:hAnsi="Arial" w:cs="Arial"/>
                <w:sz w:val="16"/>
                <w:szCs w:val="16"/>
                <w:lang w:val="en-US"/>
              </w:rPr>
            </w:pPr>
          </w:p>
        </w:tc>
        <w:tc>
          <w:tcPr>
            <w:tcW w:w="2126" w:type="dxa"/>
          </w:tcPr>
          <w:p w14:paraId="0DE4CF00" w14:textId="77777777" w:rsidR="00EE5B49" w:rsidRPr="00C419F1" w:rsidRDefault="00EE5B49">
            <w:pPr>
              <w:rPr>
                <w:rFonts w:ascii="Arial" w:hAnsi="Arial" w:cs="Arial"/>
                <w:sz w:val="16"/>
                <w:szCs w:val="16"/>
                <w:lang w:val="en-US"/>
              </w:rPr>
            </w:pPr>
          </w:p>
        </w:tc>
        <w:tc>
          <w:tcPr>
            <w:tcW w:w="1843" w:type="dxa"/>
          </w:tcPr>
          <w:p w14:paraId="1DE5EE92" w14:textId="77777777" w:rsidR="00EE5B49" w:rsidRPr="00C419F1" w:rsidRDefault="00EE5B49">
            <w:pPr>
              <w:rPr>
                <w:rFonts w:ascii="Arial" w:hAnsi="Arial" w:cs="Arial"/>
                <w:sz w:val="16"/>
                <w:szCs w:val="16"/>
                <w:lang w:val="en-US"/>
              </w:rPr>
            </w:pPr>
          </w:p>
        </w:tc>
        <w:tc>
          <w:tcPr>
            <w:tcW w:w="2406" w:type="dxa"/>
          </w:tcPr>
          <w:p w14:paraId="18FE1A07" w14:textId="77777777" w:rsidR="00EE5B49" w:rsidRPr="00C419F1" w:rsidRDefault="00EE5B49">
            <w:pPr>
              <w:rPr>
                <w:rFonts w:ascii="Arial" w:hAnsi="Arial" w:cs="Arial"/>
                <w:sz w:val="16"/>
                <w:szCs w:val="16"/>
                <w:lang w:val="en-US"/>
              </w:rPr>
            </w:pPr>
          </w:p>
        </w:tc>
        <w:tc>
          <w:tcPr>
            <w:tcW w:w="1700" w:type="dxa"/>
          </w:tcPr>
          <w:p w14:paraId="673940DA" w14:textId="77777777" w:rsidR="00EE5B49" w:rsidRPr="00C419F1" w:rsidRDefault="00EE5B49">
            <w:pPr>
              <w:rPr>
                <w:rFonts w:ascii="Arial" w:hAnsi="Arial" w:cs="Arial"/>
                <w:sz w:val="16"/>
                <w:szCs w:val="16"/>
                <w:lang w:val="en-US"/>
              </w:rPr>
            </w:pPr>
          </w:p>
        </w:tc>
        <w:tc>
          <w:tcPr>
            <w:tcW w:w="1139" w:type="dxa"/>
          </w:tcPr>
          <w:p w14:paraId="1A79E1E2" w14:textId="77777777" w:rsidR="00EE5B49" w:rsidRPr="00C419F1" w:rsidRDefault="00EE5B49">
            <w:pPr>
              <w:rPr>
                <w:rFonts w:ascii="Arial" w:hAnsi="Arial" w:cs="Arial"/>
                <w:sz w:val="16"/>
                <w:szCs w:val="16"/>
                <w:lang w:val="en-US"/>
              </w:rPr>
            </w:pPr>
          </w:p>
        </w:tc>
        <w:tc>
          <w:tcPr>
            <w:tcW w:w="2263" w:type="dxa"/>
          </w:tcPr>
          <w:p w14:paraId="50DB6A26" w14:textId="77777777" w:rsidR="00EE5B49" w:rsidRPr="00C419F1" w:rsidRDefault="00EE5B49">
            <w:pPr>
              <w:rPr>
                <w:rFonts w:ascii="Arial" w:hAnsi="Arial" w:cs="Arial"/>
                <w:sz w:val="16"/>
                <w:szCs w:val="16"/>
                <w:lang w:val="en-US"/>
              </w:rPr>
            </w:pPr>
          </w:p>
        </w:tc>
      </w:tr>
      <w:tr w:rsidR="003E5DC8" w14:paraId="5A81CF7F" w14:textId="77777777" w:rsidTr="003E5DC8">
        <w:tc>
          <w:tcPr>
            <w:tcW w:w="558" w:type="dxa"/>
          </w:tcPr>
          <w:p w14:paraId="44ACBAD7" w14:textId="19870E31" w:rsidR="00EE5B49" w:rsidRPr="003E5DC8" w:rsidRDefault="003E5DC8">
            <w:pPr>
              <w:rPr>
                <w:rFonts w:ascii="Arial" w:hAnsi="Arial" w:cs="Arial"/>
                <w:sz w:val="16"/>
                <w:szCs w:val="16"/>
              </w:rPr>
            </w:pPr>
            <w:r w:rsidRPr="003E5DC8">
              <w:rPr>
                <w:rFonts w:ascii="Arial" w:hAnsi="Arial" w:cs="Arial"/>
                <w:sz w:val="16"/>
                <w:szCs w:val="16"/>
              </w:rPr>
              <w:t>1.3.</w:t>
            </w:r>
          </w:p>
        </w:tc>
        <w:tc>
          <w:tcPr>
            <w:tcW w:w="1847" w:type="dxa"/>
          </w:tcPr>
          <w:p w14:paraId="3188AF1C" w14:textId="77777777" w:rsidR="00EE5B49" w:rsidRPr="00C419F1" w:rsidRDefault="00EE5B49">
            <w:pPr>
              <w:rPr>
                <w:rFonts w:ascii="Arial" w:hAnsi="Arial" w:cs="Arial"/>
                <w:sz w:val="16"/>
                <w:szCs w:val="16"/>
                <w:lang w:val="en-US"/>
              </w:rPr>
            </w:pPr>
          </w:p>
        </w:tc>
        <w:tc>
          <w:tcPr>
            <w:tcW w:w="1843" w:type="dxa"/>
          </w:tcPr>
          <w:p w14:paraId="63B29951" w14:textId="77777777" w:rsidR="00EE5B49" w:rsidRPr="00C419F1" w:rsidRDefault="00EE5B49">
            <w:pPr>
              <w:rPr>
                <w:rFonts w:ascii="Arial" w:hAnsi="Arial" w:cs="Arial"/>
                <w:sz w:val="16"/>
                <w:szCs w:val="16"/>
                <w:lang w:val="en-US"/>
              </w:rPr>
            </w:pPr>
          </w:p>
        </w:tc>
        <w:tc>
          <w:tcPr>
            <w:tcW w:w="2126" w:type="dxa"/>
          </w:tcPr>
          <w:p w14:paraId="55B09197" w14:textId="77777777" w:rsidR="00EE5B49" w:rsidRPr="00C419F1" w:rsidRDefault="00EE5B49">
            <w:pPr>
              <w:rPr>
                <w:rFonts w:ascii="Arial" w:hAnsi="Arial" w:cs="Arial"/>
                <w:sz w:val="16"/>
                <w:szCs w:val="16"/>
                <w:lang w:val="en-US"/>
              </w:rPr>
            </w:pPr>
          </w:p>
        </w:tc>
        <w:tc>
          <w:tcPr>
            <w:tcW w:w="1843" w:type="dxa"/>
          </w:tcPr>
          <w:p w14:paraId="71CE2D89" w14:textId="77777777" w:rsidR="00EE5B49" w:rsidRPr="00C419F1" w:rsidRDefault="00EE5B49">
            <w:pPr>
              <w:rPr>
                <w:rFonts w:ascii="Arial" w:hAnsi="Arial" w:cs="Arial"/>
                <w:sz w:val="16"/>
                <w:szCs w:val="16"/>
                <w:lang w:val="en-US"/>
              </w:rPr>
            </w:pPr>
          </w:p>
        </w:tc>
        <w:tc>
          <w:tcPr>
            <w:tcW w:w="2406" w:type="dxa"/>
          </w:tcPr>
          <w:p w14:paraId="0DB5DF40" w14:textId="77777777" w:rsidR="00EE5B49" w:rsidRPr="00C419F1" w:rsidRDefault="00EE5B49">
            <w:pPr>
              <w:rPr>
                <w:rFonts w:ascii="Arial" w:hAnsi="Arial" w:cs="Arial"/>
                <w:sz w:val="16"/>
                <w:szCs w:val="16"/>
                <w:lang w:val="en-US"/>
              </w:rPr>
            </w:pPr>
          </w:p>
        </w:tc>
        <w:tc>
          <w:tcPr>
            <w:tcW w:w="1700" w:type="dxa"/>
          </w:tcPr>
          <w:p w14:paraId="1542651B" w14:textId="77777777" w:rsidR="00EE5B49" w:rsidRPr="00C419F1" w:rsidRDefault="00EE5B49">
            <w:pPr>
              <w:rPr>
                <w:rFonts w:ascii="Arial" w:hAnsi="Arial" w:cs="Arial"/>
                <w:sz w:val="16"/>
                <w:szCs w:val="16"/>
                <w:lang w:val="en-US"/>
              </w:rPr>
            </w:pPr>
          </w:p>
        </w:tc>
        <w:tc>
          <w:tcPr>
            <w:tcW w:w="1139" w:type="dxa"/>
          </w:tcPr>
          <w:p w14:paraId="2F2D81E5" w14:textId="77777777" w:rsidR="00EE5B49" w:rsidRPr="00C419F1" w:rsidRDefault="00EE5B49">
            <w:pPr>
              <w:rPr>
                <w:rFonts w:ascii="Arial" w:hAnsi="Arial" w:cs="Arial"/>
                <w:sz w:val="16"/>
                <w:szCs w:val="16"/>
                <w:lang w:val="en-US"/>
              </w:rPr>
            </w:pPr>
          </w:p>
        </w:tc>
        <w:tc>
          <w:tcPr>
            <w:tcW w:w="2263" w:type="dxa"/>
          </w:tcPr>
          <w:p w14:paraId="7FDCF3CC" w14:textId="77777777" w:rsidR="00EE5B49" w:rsidRPr="00C419F1" w:rsidRDefault="00EE5B49">
            <w:pPr>
              <w:rPr>
                <w:rFonts w:ascii="Arial" w:hAnsi="Arial" w:cs="Arial"/>
                <w:sz w:val="16"/>
                <w:szCs w:val="16"/>
                <w:lang w:val="en-US"/>
              </w:rPr>
            </w:pPr>
          </w:p>
        </w:tc>
      </w:tr>
      <w:tr w:rsidR="003E5DC8" w14:paraId="6BFE713F" w14:textId="77777777" w:rsidTr="003E5DC8">
        <w:tc>
          <w:tcPr>
            <w:tcW w:w="558" w:type="dxa"/>
          </w:tcPr>
          <w:p w14:paraId="410214AD" w14:textId="1CBD99D7" w:rsidR="00EE5B49" w:rsidRPr="003E5DC8" w:rsidRDefault="003E5DC8">
            <w:pPr>
              <w:rPr>
                <w:rFonts w:ascii="Arial" w:hAnsi="Arial" w:cs="Arial"/>
                <w:sz w:val="16"/>
                <w:szCs w:val="16"/>
              </w:rPr>
            </w:pPr>
            <w:r w:rsidRPr="003E5DC8">
              <w:rPr>
                <w:rFonts w:ascii="Arial" w:hAnsi="Arial" w:cs="Arial"/>
                <w:sz w:val="16"/>
                <w:szCs w:val="16"/>
              </w:rPr>
              <w:t>2.</w:t>
            </w:r>
          </w:p>
        </w:tc>
        <w:tc>
          <w:tcPr>
            <w:tcW w:w="1847" w:type="dxa"/>
          </w:tcPr>
          <w:p w14:paraId="07E00D03" w14:textId="77777777" w:rsidR="00EE5B49" w:rsidRPr="00C419F1" w:rsidRDefault="00EE5B49">
            <w:pPr>
              <w:rPr>
                <w:rFonts w:ascii="Arial" w:hAnsi="Arial" w:cs="Arial"/>
                <w:sz w:val="16"/>
                <w:szCs w:val="16"/>
                <w:lang w:val="en-US"/>
              </w:rPr>
            </w:pPr>
          </w:p>
        </w:tc>
        <w:tc>
          <w:tcPr>
            <w:tcW w:w="1843" w:type="dxa"/>
          </w:tcPr>
          <w:p w14:paraId="395FEF9A" w14:textId="77777777" w:rsidR="00EE5B49" w:rsidRPr="00C419F1" w:rsidRDefault="00EE5B49">
            <w:pPr>
              <w:rPr>
                <w:rFonts w:ascii="Arial" w:hAnsi="Arial" w:cs="Arial"/>
                <w:sz w:val="16"/>
                <w:szCs w:val="16"/>
                <w:lang w:val="en-US"/>
              </w:rPr>
            </w:pPr>
          </w:p>
        </w:tc>
        <w:tc>
          <w:tcPr>
            <w:tcW w:w="2126" w:type="dxa"/>
          </w:tcPr>
          <w:p w14:paraId="3077B3AC" w14:textId="77777777" w:rsidR="00EE5B49" w:rsidRPr="00C419F1" w:rsidRDefault="00EE5B49">
            <w:pPr>
              <w:rPr>
                <w:rFonts w:ascii="Arial" w:hAnsi="Arial" w:cs="Arial"/>
                <w:sz w:val="16"/>
                <w:szCs w:val="16"/>
                <w:lang w:val="en-US"/>
              </w:rPr>
            </w:pPr>
          </w:p>
        </w:tc>
        <w:tc>
          <w:tcPr>
            <w:tcW w:w="1843" w:type="dxa"/>
          </w:tcPr>
          <w:p w14:paraId="7B34A752" w14:textId="77777777" w:rsidR="00EE5B49" w:rsidRPr="00C419F1" w:rsidRDefault="00EE5B49">
            <w:pPr>
              <w:rPr>
                <w:rFonts w:ascii="Arial" w:hAnsi="Arial" w:cs="Arial"/>
                <w:sz w:val="16"/>
                <w:szCs w:val="16"/>
                <w:lang w:val="en-US"/>
              </w:rPr>
            </w:pPr>
          </w:p>
        </w:tc>
        <w:tc>
          <w:tcPr>
            <w:tcW w:w="2406" w:type="dxa"/>
          </w:tcPr>
          <w:p w14:paraId="2E03ECD3" w14:textId="77777777" w:rsidR="00EE5B49" w:rsidRPr="00C419F1" w:rsidRDefault="00EE5B49">
            <w:pPr>
              <w:rPr>
                <w:rFonts w:ascii="Arial" w:hAnsi="Arial" w:cs="Arial"/>
                <w:sz w:val="16"/>
                <w:szCs w:val="16"/>
                <w:lang w:val="en-US"/>
              </w:rPr>
            </w:pPr>
          </w:p>
        </w:tc>
        <w:tc>
          <w:tcPr>
            <w:tcW w:w="1700" w:type="dxa"/>
          </w:tcPr>
          <w:p w14:paraId="67A13431" w14:textId="77777777" w:rsidR="00EE5B49" w:rsidRPr="00C419F1" w:rsidRDefault="00EE5B49">
            <w:pPr>
              <w:rPr>
                <w:rFonts w:ascii="Arial" w:hAnsi="Arial" w:cs="Arial"/>
                <w:sz w:val="16"/>
                <w:szCs w:val="16"/>
                <w:lang w:val="en-US"/>
              </w:rPr>
            </w:pPr>
          </w:p>
        </w:tc>
        <w:tc>
          <w:tcPr>
            <w:tcW w:w="1139" w:type="dxa"/>
          </w:tcPr>
          <w:p w14:paraId="2E5C17F7" w14:textId="77777777" w:rsidR="00EE5B49" w:rsidRPr="00C419F1" w:rsidRDefault="00EE5B49">
            <w:pPr>
              <w:rPr>
                <w:rFonts w:ascii="Arial" w:hAnsi="Arial" w:cs="Arial"/>
                <w:sz w:val="16"/>
                <w:szCs w:val="16"/>
                <w:lang w:val="en-US"/>
              </w:rPr>
            </w:pPr>
          </w:p>
        </w:tc>
        <w:tc>
          <w:tcPr>
            <w:tcW w:w="2263" w:type="dxa"/>
          </w:tcPr>
          <w:p w14:paraId="1E10223E" w14:textId="77777777" w:rsidR="00EE5B49" w:rsidRPr="00C419F1" w:rsidRDefault="00EE5B49">
            <w:pPr>
              <w:rPr>
                <w:rFonts w:ascii="Arial" w:hAnsi="Arial" w:cs="Arial"/>
                <w:sz w:val="16"/>
                <w:szCs w:val="16"/>
                <w:lang w:val="en-US"/>
              </w:rPr>
            </w:pPr>
          </w:p>
        </w:tc>
      </w:tr>
      <w:tr w:rsidR="003E5DC8" w14:paraId="087273B5" w14:textId="77777777" w:rsidTr="003E5DC8">
        <w:tc>
          <w:tcPr>
            <w:tcW w:w="558" w:type="dxa"/>
          </w:tcPr>
          <w:p w14:paraId="1B4B7E17" w14:textId="3C8C5245" w:rsidR="00EE5B49" w:rsidRPr="003E5DC8" w:rsidRDefault="003E5DC8">
            <w:pPr>
              <w:rPr>
                <w:rFonts w:ascii="Arial" w:hAnsi="Arial" w:cs="Arial"/>
                <w:sz w:val="16"/>
                <w:szCs w:val="16"/>
              </w:rPr>
            </w:pPr>
            <w:r w:rsidRPr="003E5DC8">
              <w:rPr>
                <w:rFonts w:ascii="Arial" w:hAnsi="Arial" w:cs="Arial"/>
                <w:sz w:val="16"/>
                <w:szCs w:val="16"/>
              </w:rPr>
              <w:t>2.1.</w:t>
            </w:r>
          </w:p>
        </w:tc>
        <w:tc>
          <w:tcPr>
            <w:tcW w:w="1847" w:type="dxa"/>
          </w:tcPr>
          <w:p w14:paraId="3A310A1A" w14:textId="77777777" w:rsidR="00EE5B49" w:rsidRPr="00C419F1" w:rsidRDefault="00EE5B49">
            <w:pPr>
              <w:rPr>
                <w:rFonts w:ascii="Arial" w:hAnsi="Arial" w:cs="Arial"/>
                <w:sz w:val="16"/>
                <w:szCs w:val="16"/>
                <w:lang w:val="en-US"/>
              </w:rPr>
            </w:pPr>
          </w:p>
        </w:tc>
        <w:tc>
          <w:tcPr>
            <w:tcW w:w="1843" w:type="dxa"/>
          </w:tcPr>
          <w:p w14:paraId="065D67CF" w14:textId="77777777" w:rsidR="00EE5B49" w:rsidRPr="00C419F1" w:rsidRDefault="00EE5B49">
            <w:pPr>
              <w:rPr>
                <w:rFonts w:ascii="Arial" w:hAnsi="Arial" w:cs="Arial"/>
                <w:sz w:val="16"/>
                <w:szCs w:val="16"/>
                <w:lang w:val="en-US"/>
              </w:rPr>
            </w:pPr>
          </w:p>
        </w:tc>
        <w:tc>
          <w:tcPr>
            <w:tcW w:w="2126" w:type="dxa"/>
          </w:tcPr>
          <w:p w14:paraId="486413F1" w14:textId="77777777" w:rsidR="00EE5B49" w:rsidRPr="00C419F1" w:rsidRDefault="00EE5B49">
            <w:pPr>
              <w:rPr>
                <w:rFonts w:ascii="Arial" w:hAnsi="Arial" w:cs="Arial"/>
                <w:sz w:val="16"/>
                <w:szCs w:val="16"/>
                <w:lang w:val="en-US"/>
              </w:rPr>
            </w:pPr>
          </w:p>
        </w:tc>
        <w:tc>
          <w:tcPr>
            <w:tcW w:w="1843" w:type="dxa"/>
          </w:tcPr>
          <w:p w14:paraId="425DD0AE" w14:textId="77777777" w:rsidR="00EE5B49" w:rsidRPr="00C419F1" w:rsidRDefault="00EE5B49">
            <w:pPr>
              <w:rPr>
                <w:rFonts w:ascii="Arial" w:hAnsi="Arial" w:cs="Arial"/>
                <w:sz w:val="16"/>
                <w:szCs w:val="16"/>
                <w:lang w:val="en-US"/>
              </w:rPr>
            </w:pPr>
          </w:p>
        </w:tc>
        <w:tc>
          <w:tcPr>
            <w:tcW w:w="2406" w:type="dxa"/>
          </w:tcPr>
          <w:p w14:paraId="241B6BAB" w14:textId="77777777" w:rsidR="00EE5B49" w:rsidRPr="00C419F1" w:rsidRDefault="00EE5B49">
            <w:pPr>
              <w:rPr>
                <w:rFonts w:ascii="Arial" w:hAnsi="Arial" w:cs="Arial"/>
                <w:sz w:val="16"/>
                <w:szCs w:val="16"/>
                <w:lang w:val="en-US"/>
              </w:rPr>
            </w:pPr>
          </w:p>
        </w:tc>
        <w:tc>
          <w:tcPr>
            <w:tcW w:w="1700" w:type="dxa"/>
          </w:tcPr>
          <w:p w14:paraId="4AFE4B66" w14:textId="77777777" w:rsidR="00EE5B49" w:rsidRPr="00C419F1" w:rsidRDefault="00EE5B49">
            <w:pPr>
              <w:rPr>
                <w:rFonts w:ascii="Arial" w:hAnsi="Arial" w:cs="Arial"/>
                <w:sz w:val="16"/>
                <w:szCs w:val="16"/>
                <w:lang w:val="en-US"/>
              </w:rPr>
            </w:pPr>
          </w:p>
        </w:tc>
        <w:tc>
          <w:tcPr>
            <w:tcW w:w="1139" w:type="dxa"/>
          </w:tcPr>
          <w:p w14:paraId="189F5E73" w14:textId="77777777" w:rsidR="00EE5B49" w:rsidRPr="00C419F1" w:rsidRDefault="00EE5B49">
            <w:pPr>
              <w:rPr>
                <w:rFonts w:ascii="Arial" w:hAnsi="Arial" w:cs="Arial"/>
                <w:sz w:val="16"/>
                <w:szCs w:val="16"/>
                <w:lang w:val="en-US"/>
              </w:rPr>
            </w:pPr>
          </w:p>
        </w:tc>
        <w:tc>
          <w:tcPr>
            <w:tcW w:w="2263" w:type="dxa"/>
          </w:tcPr>
          <w:p w14:paraId="34F725D0" w14:textId="77777777" w:rsidR="00EE5B49" w:rsidRPr="00C419F1" w:rsidRDefault="00EE5B49">
            <w:pPr>
              <w:rPr>
                <w:rFonts w:ascii="Arial" w:hAnsi="Arial" w:cs="Arial"/>
                <w:sz w:val="16"/>
                <w:szCs w:val="16"/>
                <w:lang w:val="en-US"/>
              </w:rPr>
            </w:pPr>
          </w:p>
        </w:tc>
      </w:tr>
      <w:tr w:rsidR="003E5DC8" w14:paraId="64E932DA" w14:textId="77777777" w:rsidTr="003E5DC8">
        <w:tc>
          <w:tcPr>
            <w:tcW w:w="558" w:type="dxa"/>
          </w:tcPr>
          <w:p w14:paraId="29CDA3BF" w14:textId="57B4E22B" w:rsidR="00EE5B49" w:rsidRPr="003E5DC8" w:rsidRDefault="003E5DC8">
            <w:pPr>
              <w:rPr>
                <w:rFonts w:ascii="Arial" w:hAnsi="Arial" w:cs="Arial"/>
                <w:sz w:val="16"/>
                <w:szCs w:val="16"/>
              </w:rPr>
            </w:pPr>
            <w:r w:rsidRPr="003E5DC8">
              <w:rPr>
                <w:rFonts w:ascii="Arial" w:hAnsi="Arial" w:cs="Arial"/>
                <w:sz w:val="16"/>
                <w:szCs w:val="16"/>
              </w:rPr>
              <w:t>2.2.</w:t>
            </w:r>
          </w:p>
        </w:tc>
        <w:tc>
          <w:tcPr>
            <w:tcW w:w="1847" w:type="dxa"/>
          </w:tcPr>
          <w:p w14:paraId="510FAAAE" w14:textId="77777777" w:rsidR="00EE5B49" w:rsidRPr="00C419F1" w:rsidRDefault="00EE5B49">
            <w:pPr>
              <w:rPr>
                <w:rFonts w:ascii="Arial" w:hAnsi="Arial" w:cs="Arial"/>
                <w:sz w:val="16"/>
                <w:szCs w:val="16"/>
                <w:lang w:val="en-US"/>
              </w:rPr>
            </w:pPr>
          </w:p>
        </w:tc>
        <w:tc>
          <w:tcPr>
            <w:tcW w:w="1843" w:type="dxa"/>
          </w:tcPr>
          <w:p w14:paraId="6113BC50" w14:textId="77777777" w:rsidR="00EE5B49" w:rsidRPr="00C419F1" w:rsidRDefault="00EE5B49">
            <w:pPr>
              <w:rPr>
                <w:rFonts w:ascii="Arial" w:hAnsi="Arial" w:cs="Arial"/>
                <w:sz w:val="16"/>
                <w:szCs w:val="16"/>
                <w:lang w:val="en-US"/>
              </w:rPr>
            </w:pPr>
          </w:p>
        </w:tc>
        <w:tc>
          <w:tcPr>
            <w:tcW w:w="2126" w:type="dxa"/>
          </w:tcPr>
          <w:p w14:paraId="4D2C2081" w14:textId="77777777" w:rsidR="00EE5B49" w:rsidRPr="00C419F1" w:rsidRDefault="00EE5B49">
            <w:pPr>
              <w:rPr>
                <w:rFonts w:ascii="Arial" w:hAnsi="Arial" w:cs="Arial"/>
                <w:sz w:val="16"/>
                <w:szCs w:val="16"/>
                <w:lang w:val="en-US"/>
              </w:rPr>
            </w:pPr>
          </w:p>
        </w:tc>
        <w:tc>
          <w:tcPr>
            <w:tcW w:w="1843" w:type="dxa"/>
          </w:tcPr>
          <w:p w14:paraId="30E7CDBB" w14:textId="77777777" w:rsidR="00EE5B49" w:rsidRPr="00C419F1" w:rsidRDefault="00EE5B49">
            <w:pPr>
              <w:rPr>
                <w:rFonts w:ascii="Arial" w:hAnsi="Arial" w:cs="Arial"/>
                <w:sz w:val="16"/>
                <w:szCs w:val="16"/>
                <w:lang w:val="en-US"/>
              </w:rPr>
            </w:pPr>
          </w:p>
        </w:tc>
        <w:tc>
          <w:tcPr>
            <w:tcW w:w="2406" w:type="dxa"/>
          </w:tcPr>
          <w:p w14:paraId="47CC42BE" w14:textId="77777777" w:rsidR="00EE5B49" w:rsidRPr="00C419F1" w:rsidRDefault="00EE5B49">
            <w:pPr>
              <w:rPr>
                <w:rFonts w:ascii="Arial" w:hAnsi="Arial" w:cs="Arial"/>
                <w:sz w:val="16"/>
                <w:szCs w:val="16"/>
                <w:lang w:val="en-US"/>
              </w:rPr>
            </w:pPr>
          </w:p>
        </w:tc>
        <w:tc>
          <w:tcPr>
            <w:tcW w:w="1700" w:type="dxa"/>
          </w:tcPr>
          <w:p w14:paraId="02295BA1" w14:textId="77777777" w:rsidR="00EE5B49" w:rsidRPr="00C419F1" w:rsidRDefault="00EE5B49">
            <w:pPr>
              <w:rPr>
                <w:rFonts w:ascii="Arial" w:hAnsi="Arial" w:cs="Arial"/>
                <w:sz w:val="16"/>
                <w:szCs w:val="16"/>
                <w:lang w:val="en-US"/>
              </w:rPr>
            </w:pPr>
          </w:p>
        </w:tc>
        <w:tc>
          <w:tcPr>
            <w:tcW w:w="1139" w:type="dxa"/>
          </w:tcPr>
          <w:p w14:paraId="07ACD27C" w14:textId="77777777" w:rsidR="00EE5B49" w:rsidRPr="00C419F1" w:rsidRDefault="00EE5B49">
            <w:pPr>
              <w:rPr>
                <w:rFonts w:ascii="Arial" w:hAnsi="Arial" w:cs="Arial"/>
                <w:sz w:val="16"/>
                <w:szCs w:val="16"/>
                <w:lang w:val="en-US"/>
              </w:rPr>
            </w:pPr>
          </w:p>
        </w:tc>
        <w:tc>
          <w:tcPr>
            <w:tcW w:w="2263" w:type="dxa"/>
          </w:tcPr>
          <w:p w14:paraId="0C138BDC" w14:textId="77777777" w:rsidR="00EE5B49" w:rsidRPr="00C419F1" w:rsidRDefault="00EE5B49">
            <w:pPr>
              <w:rPr>
                <w:rFonts w:ascii="Arial" w:hAnsi="Arial" w:cs="Arial"/>
                <w:sz w:val="16"/>
                <w:szCs w:val="16"/>
                <w:lang w:val="en-US"/>
              </w:rPr>
            </w:pPr>
          </w:p>
        </w:tc>
      </w:tr>
      <w:tr w:rsidR="003E5DC8" w14:paraId="03288A95" w14:textId="77777777" w:rsidTr="003E5DC8">
        <w:tc>
          <w:tcPr>
            <w:tcW w:w="558" w:type="dxa"/>
          </w:tcPr>
          <w:p w14:paraId="6150D221" w14:textId="260B144A" w:rsidR="00EE5B49" w:rsidRPr="003E5DC8" w:rsidRDefault="003E5DC8">
            <w:pPr>
              <w:rPr>
                <w:rFonts w:ascii="Arial" w:hAnsi="Arial" w:cs="Arial"/>
                <w:sz w:val="16"/>
                <w:szCs w:val="16"/>
              </w:rPr>
            </w:pPr>
            <w:r w:rsidRPr="003E5DC8">
              <w:rPr>
                <w:rFonts w:ascii="Arial" w:hAnsi="Arial" w:cs="Arial"/>
                <w:sz w:val="16"/>
                <w:szCs w:val="16"/>
              </w:rPr>
              <w:t>2.3.</w:t>
            </w:r>
          </w:p>
        </w:tc>
        <w:tc>
          <w:tcPr>
            <w:tcW w:w="1847" w:type="dxa"/>
          </w:tcPr>
          <w:p w14:paraId="749A1560" w14:textId="77777777" w:rsidR="00EE5B49" w:rsidRPr="00C419F1" w:rsidRDefault="00EE5B49">
            <w:pPr>
              <w:rPr>
                <w:rFonts w:ascii="Arial" w:hAnsi="Arial" w:cs="Arial"/>
                <w:sz w:val="16"/>
                <w:szCs w:val="16"/>
                <w:lang w:val="en-US"/>
              </w:rPr>
            </w:pPr>
          </w:p>
        </w:tc>
        <w:tc>
          <w:tcPr>
            <w:tcW w:w="1843" w:type="dxa"/>
          </w:tcPr>
          <w:p w14:paraId="5632F876" w14:textId="77777777" w:rsidR="00EE5B49" w:rsidRPr="00C419F1" w:rsidRDefault="00EE5B49">
            <w:pPr>
              <w:rPr>
                <w:rFonts w:ascii="Arial" w:hAnsi="Arial" w:cs="Arial"/>
                <w:sz w:val="16"/>
                <w:szCs w:val="16"/>
                <w:lang w:val="en-US"/>
              </w:rPr>
            </w:pPr>
          </w:p>
        </w:tc>
        <w:tc>
          <w:tcPr>
            <w:tcW w:w="2126" w:type="dxa"/>
          </w:tcPr>
          <w:p w14:paraId="7C72B8FB" w14:textId="77777777" w:rsidR="00EE5B49" w:rsidRPr="00C419F1" w:rsidRDefault="00EE5B49">
            <w:pPr>
              <w:rPr>
                <w:rFonts w:ascii="Arial" w:hAnsi="Arial" w:cs="Arial"/>
                <w:sz w:val="16"/>
                <w:szCs w:val="16"/>
                <w:lang w:val="en-US"/>
              </w:rPr>
            </w:pPr>
          </w:p>
        </w:tc>
        <w:tc>
          <w:tcPr>
            <w:tcW w:w="1843" w:type="dxa"/>
          </w:tcPr>
          <w:p w14:paraId="582F6786" w14:textId="77777777" w:rsidR="00EE5B49" w:rsidRPr="00C419F1" w:rsidRDefault="00EE5B49">
            <w:pPr>
              <w:rPr>
                <w:rFonts w:ascii="Arial" w:hAnsi="Arial" w:cs="Arial"/>
                <w:sz w:val="16"/>
                <w:szCs w:val="16"/>
                <w:lang w:val="en-US"/>
              </w:rPr>
            </w:pPr>
          </w:p>
        </w:tc>
        <w:tc>
          <w:tcPr>
            <w:tcW w:w="2406" w:type="dxa"/>
          </w:tcPr>
          <w:p w14:paraId="2DA360B7" w14:textId="77777777" w:rsidR="00EE5B49" w:rsidRPr="00C419F1" w:rsidRDefault="00EE5B49">
            <w:pPr>
              <w:rPr>
                <w:rFonts w:ascii="Arial" w:hAnsi="Arial" w:cs="Arial"/>
                <w:sz w:val="16"/>
                <w:szCs w:val="16"/>
                <w:lang w:val="en-US"/>
              </w:rPr>
            </w:pPr>
          </w:p>
        </w:tc>
        <w:tc>
          <w:tcPr>
            <w:tcW w:w="1700" w:type="dxa"/>
          </w:tcPr>
          <w:p w14:paraId="6FC20892" w14:textId="77777777" w:rsidR="00EE5B49" w:rsidRPr="00C419F1" w:rsidRDefault="00EE5B49">
            <w:pPr>
              <w:rPr>
                <w:rFonts w:ascii="Arial" w:hAnsi="Arial" w:cs="Arial"/>
                <w:sz w:val="16"/>
                <w:szCs w:val="16"/>
                <w:lang w:val="en-US"/>
              </w:rPr>
            </w:pPr>
          </w:p>
        </w:tc>
        <w:tc>
          <w:tcPr>
            <w:tcW w:w="1139" w:type="dxa"/>
          </w:tcPr>
          <w:p w14:paraId="01CFBCCF" w14:textId="77777777" w:rsidR="00EE5B49" w:rsidRPr="00C419F1" w:rsidRDefault="00EE5B49">
            <w:pPr>
              <w:rPr>
                <w:rFonts w:ascii="Arial" w:hAnsi="Arial" w:cs="Arial"/>
                <w:sz w:val="16"/>
                <w:szCs w:val="16"/>
                <w:lang w:val="en-US"/>
              </w:rPr>
            </w:pPr>
          </w:p>
        </w:tc>
        <w:tc>
          <w:tcPr>
            <w:tcW w:w="2263" w:type="dxa"/>
          </w:tcPr>
          <w:p w14:paraId="198AF6BE" w14:textId="77777777" w:rsidR="00EE5B49" w:rsidRPr="00C419F1" w:rsidRDefault="00EE5B49">
            <w:pPr>
              <w:rPr>
                <w:rFonts w:ascii="Arial" w:hAnsi="Arial" w:cs="Arial"/>
                <w:sz w:val="16"/>
                <w:szCs w:val="16"/>
                <w:lang w:val="en-US"/>
              </w:rPr>
            </w:pPr>
          </w:p>
        </w:tc>
      </w:tr>
    </w:tbl>
    <w:p w14:paraId="7497F3B4" w14:textId="77777777" w:rsidR="00C419F1" w:rsidRDefault="003E5DC8" w:rsidP="003E5DC8">
      <w:pPr>
        <w:rPr>
          <w:rFonts w:ascii="Arial" w:hAnsi="Arial" w:cs="Arial"/>
          <w:sz w:val="14"/>
          <w:szCs w:val="14"/>
        </w:rPr>
      </w:pPr>
      <w:r w:rsidRPr="003E5DC8">
        <w:rPr>
          <w:rFonts w:ascii="Arial" w:hAnsi="Arial" w:cs="Arial"/>
          <w:sz w:val="14"/>
          <w:szCs w:val="14"/>
        </w:rPr>
        <w:t>* Примечание:</w:t>
      </w:r>
      <w:r w:rsidRPr="003E5DC8">
        <w:rPr>
          <w:rFonts w:ascii="Arial" w:hAnsi="Arial" w:cs="Arial"/>
          <w:sz w:val="14"/>
          <w:szCs w:val="14"/>
        </w:rPr>
        <w:tab/>
      </w:r>
      <w:r w:rsidRPr="003E5DC8">
        <w:rPr>
          <w:rFonts w:ascii="Arial" w:hAnsi="Arial" w:cs="Arial"/>
          <w:sz w:val="14"/>
          <w:szCs w:val="14"/>
        </w:rPr>
        <w:tab/>
      </w:r>
      <w:r w:rsidRPr="003E5DC8">
        <w:rPr>
          <w:rFonts w:ascii="Arial" w:hAnsi="Arial" w:cs="Arial"/>
          <w:sz w:val="14"/>
          <w:szCs w:val="14"/>
        </w:rPr>
        <w:br/>
        <w:t>1.1, 1.2 и т.д. - собственники контрагента по договору (собственники первого уровня)</w:t>
      </w:r>
      <w:r w:rsidRPr="003E5DC8">
        <w:rPr>
          <w:rFonts w:ascii="Arial" w:hAnsi="Arial" w:cs="Arial"/>
          <w:sz w:val="14"/>
          <w:szCs w:val="14"/>
        </w:rPr>
        <w:tab/>
      </w:r>
      <w:r w:rsidRPr="003E5DC8">
        <w:rPr>
          <w:rFonts w:ascii="Arial" w:hAnsi="Arial" w:cs="Arial"/>
          <w:sz w:val="14"/>
          <w:szCs w:val="14"/>
        </w:rPr>
        <w:br/>
        <w:t>1.1.2, 1.2.1, 1.2.2 и т.д. - собственники организаций 1.1 (собственники второго уровня) и далее - по аналогичной схеме до конечного бенефициарного собственника (пример: 1.1.3.1)</w:t>
      </w:r>
      <w:r w:rsidRPr="003E5DC8">
        <w:rPr>
          <w:rFonts w:ascii="Arial" w:hAnsi="Arial" w:cs="Arial"/>
          <w:sz w:val="14"/>
          <w:szCs w:val="14"/>
        </w:rPr>
        <w:tab/>
      </w:r>
    </w:p>
    <w:p w14:paraId="42D6AD71" w14:textId="77777777" w:rsidR="00B10D33" w:rsidRDefault="00B10D33" w:rsidP="003E5DC8">
      <w:pPr>
        <w:rPr>
          <w:rFonts w:ascii="Arial" w:hAnsi="Arial" w:cs="Arial"/>
          <w:b/>
          <w:bCs/>
          <w:sz w:val="16"/>
          <w:szCs w:val="16"/>
        </w:rPr>
      </w:pPr>
    </w:p>
    <w:p w14:paraId="6DCF9EE9" w14:textId="11EE6C1A" w:rsidR="00C419F1" w:rsidRPr="00B10D33" w:rsidRDefault="00C419F1" w:rsidP="003E5DC8">
      <w:pPr>
        <w:rPr>
          <w:rFonts w:ascii="Arial" w:hAnsi="Arial" w:cs="Arial"/>
          <w:b/>
          <w:bCs/>
          <w:sz w:val="16"/>
          <w:szCs w:val="16"/>
        </w:rPr>
      </w:pPr>
      <w:r w:rsidRPr="00B10D33">
        <w:rPr>
          <w:rFonts w:ascii="Arial" w:hAnsi="Arial" w:cs="Arial"/>
          <w:b/>
          <w:bCs/>
          <w:sz w:val="16"/>
          <w:szCs w:val="16"/>
        </w:rPr>
        <w:t>Генеральный директор (Директор)</w:t>
      </w:r>
      <w:r w:rsidR="00B10D33">
        <w:rPr>
          <w:rFonts w:ascii="Arial" w:hAnsi="Arial" w:cs="Arial"/>
          <w:b/>
          <w:bCs/>
          <w:sz w:val="16"/>
          <w:szCs w:val="16"/>
        </w:rPr>
        <w:t xml:space="preserve"> </w:t>
      </w:r>
      <w:r w:rsidR="00B10D33" w:rsidRPr="00B10D33">
        <w:rPr>
          <w:rFonts w:ascii="Arial" w:hAnsi="Arial" w:cs="Arial"/>
          <w:sz w:val="16"/>
          <w:szCs w:val="16"/>
        </w:rPr>
        <w:t>_______________________________</w:t>
      </w:r>
      <w:r w:rsidR="00B10D33">
        <w:rPr>
          <w:rFonts w:ascii="Arial" w:hAnsi="Arial" w:cs="Arial"/>
          <w:sz w:val="16"/>
          <w:szCs w:val="16"/>
        </w:rPr>
        <w:t xml:space="preserve"> </w:t>
      </w:r>
      <w:r w:rsidR="00B10D33" w:rsidRPr="00244518">
        <w:rPr>
          <w:rFonts w:ascii="Arial" w:hAnsi="Arial" w:cs="Arial"/>
          <w:i/>
          <w:iCs/>
          <w:sz w:val="16"/>
          <w:szCs w:val="16"/>
        </w:rPr>
        <w:t>(подпись)</w:t>
      </w:r>
      <w:r w:rsidR="00B10D33">
        <w:rPr>
          <w:rFonts w:ascii="Arial" w:hAnsi="Arial" w:cs="Arial"/>
          <w:sz w:val="16"/>
          <w:szCs w:val="16"/>
        </w:rPr>
        <w:tab/>
        <w:t xml:space="preserve">  «____» ____________________ 20</w:t>
      </w:r>
      <w:r w:rsidR="00B10D33" w:rsidRPr="00244518">
        <w:rPr>
          <w:rFonts w:ascii="Arial" w:hAnsi="Arial" w:cs="Arial"/>
          <w:i/>
          <w:iCs/>
          <w:sz w:val="16"/>
          <w:szCs w:val="16"/>
        </w:rPr>
        <w:t>____ (</w:t>
      </w:r>
      <w:r w:rsidR="00244518">
        <w:rPr>
          <w:rFonts w:ascii="Arial" w:hAnsi="Arial" w:cs="Arial"/>
          <w:i/>
          <w:iCs/>
          <w:sz w:val="16"/>
          <w:szCs w:val="16"/>
        </w:rPr>
        <w:t>д</w:t>
      </w:r>
      <w:r w:rsidR="00B10D33" w:rsidRPr="00244518">
        <w:rPr>
          <w:rFonts w:ascii="Arial" w:hAnsi="Arial" w:cs="Arial"/>
          <w:i/>
          <w:iCs/>
          <w:sz w:val="16"/>
          <w:szCs w:val="16"/>
        </w:rPr>
        <w:t>ата)</w:t>
      </w:r>
      <w:r w:rsidRPr="00B10D33">
        <w:rPr>
          <w:rFonts w:ascii="Arial" w:hAnsi="Arial" w:cs="Arial"/>
          <w:b/>
          <w:bCs/>
          <w:sz w:val="16"/>
          <w:szCs w:val="16"/>
        </w:rPr>
        <w:br/>
      </w:r>
      <w:r w:rsidRPr="00B10D33">
        <w:rPr>
          <w:rFonts w:ascii="Arial" w:hAnsi="Arial" w:cs="Arial"/>
          <w:b/>
          <w:bCs/>
          <w:sz w:val="16"/>
          <w:szCs w:val="16"/>
          <w:lang w:val="en-US"/>
        </w:rPr>
        <w:t>General</w:t>
      </w:r>
      <w:r w:rsidRPr="00B10D33">
        <w:rPr>
          <w:rFonts w:ascii="Arial" w:hAnsi="Arial" w:cs="Arial"/>
          <w:b/>
          <w:bCs/>
          <w:sz w:val="16"/>
          <w:szCs w:val="16"/>
        </w:rPr>
        <w:t xml:space="preserve"> </w:t>
      </w:r>
      <w:r w:rsidRPr="00B10D33">
        <w:rPr>
          <w:rFonts w:ascii="Arial" w:hAnsi="Arial" w:cs="Arial"/>
          <w:b/>
          <w:bCs/>
          <w:sz w:val="16"/>
          <w:szCs w:val="16"/>
          <w:lang w:val="en-US"/>
        </w:rPr>
        <w:t>director</w:t>
      </w:r>
      <w:r w:rsidRPr="00B10D33">
        <w:rPr>
          <w:rFonts w:ascii="Arial" w:hAnsi="Arial" w:cs="Arial"/>
          <w:b/>
          <w:bCs/>
          <w:sz w:val="16"/>
          <w:szCs w:val="16"/>
        </w:rPr>
        <w:t xml:space="preserve"> (</w:t>
      </w:r>
      <w:r w:rsidRPr="00B10D33">
        <w:rPr>
          <w:rFonts w:ascii="Arial" w:hAnsi="Arial" w:cs="Arial"/>
          <w:b/>
          <w:bCs/>
          <w:sz w:val="16"/>
          <w:szCs w:val="16"/>
          <w:lang w:val="en-US"/>
        </w:rPr>
        <w:t>Director</w:t>
      </w:r>
      <w:r w:rsidRPr="00B10D33">
        <w:rPr>
          <w:rFonts w:ascii="Arial" w:hAnsi="Arial" w:cs="Arial"/>
          <w:b/>
          <w:bCs/>
          <w:sz w:val="16"/>
          <w:szCs w:val="16"/>
        </w:rPr>
        <w:t>)</w:t>
      </w:r>
      <w:r w:rsidR="00B10D33" w:rsidRPr="00B10D33">
        <w:rPr>
          <w:rFonts w:ascii="Arial" w:hAnsi="Arial" w:cs="Arial"/>
          <w:b/>
          <w:bCs/>
          <w:sz w:val="16"/>
          <w:szCs w:val="16"/>
        </w:rPr>
        <w:tab/>
      </w:r>
      <w:r w:rsidR="00B10D33" w:rsidRPr="00B10D33">
        <w:rPr>
          <w:rFonts w:ascii="Arial" w:hAnsi="Arial" w:cs="Arial"/>
          <w:b/>
          <w:bCs/>
          <w:sz w:val="16"/>
          <w:szCs w:val="16"/>
        </w:rPr>
        <w:tab/>
      </w:r>
      <w:r w:rsidR="001E2DFE">
        <w:rPr>
          <w:rFonts w:ascii="Arial" w:hAnsi="Arial" w:cs="Arial"/>
          <w:b/>
          <w:bCs/>
          <w:sz w:val="16"/>
          <w:szCs w:val="16"/>
        </w:rPr>
        <w:tab/>
      </w:r>
      <w:r w:rsidR="001E2DFE">
        <w:rPr>
          <w:rFonts w:ascii="Arial" w:hAnsi="Arial" w:cs="Arial"/>
          <w:b/>
          <w:bCs/>
          <w:sz w:val="16"/>
          <w:szCs w:val="16"/>
        </w:rPr>
        <w:tab/>
      </w:r>
      <w:r w:rsidR="001E2DFE">
        <w:rPr>
          <w:rFonts w:ascii="Arial" w:hAnsi="Arial" w:cs="Arial"/>
          <w:b/>
          <w:bCs/>
          <w:sz w:val="16"/>
          <w:szCs w:val="16"/>
        </w:rPr>
        <w:tab/>
        <w:t xml:space="preserve">               </w:t>
      </w:r>
      <w:r w:rsidR="00B10D33" w:rsidRPr="00244518">
        <w:rPr>
          <w:rFonts w:ascii="Arial" w:hAnsi="Arial" w:cs="Arial"/>
          <w:i/>
          <w:iCs/>
          <w:sz w:val="16"/>
          <w:szCs w:val="16"/>
        </w:rPr>
        <w:t>(</w:t>
      </w:r>
      <w:r w:rsidR="00B10D33" w:rsidRPr="00244518">
        <w:rPr>
          <w:rFonts w:ascii="Arial" w:hAnsi="Arial" w:cs="Arial"/>
          <w:i/>
          <w:iCs/>
          <w:sz w:val="16"/>
          <w:szCs w:val="16"/>
          <w:lang w:val="en-US"/>
        </w:rPr>
        <w:t>signature</w:t>
      </w:r>
      <w:r w:rsidR="00B10D33" w:rsidRPr="00244518">
        <w:rPr>
          <w:rFonts w:ascii="Arial" w:hAnsi="Arial" w:cs="Arial"/>
          <w:i/>
          <w:iCs/>
          <w:sz w:val="16"/>
          <w:szCs w:val="16"/>
        </w:rPr>
        <w:t>)</w:t>
      </w:r>
      <w:r w:rsidR="00B10D33" w:rsidRPr="00B10D33">
        <w:t xml:space="preserve"> </w:t>
      </w:r>
      <w:r w:rsidR="001E2DFE">
        <w:tab/>
      </w:r>
      <w:r w:rsidR="001E2DFE">
        <w:tab/>
      </w:r>
      <w:r w:rsidR="001E2DFE">
        <w:tab/>
      </w:r>
      <w:r w:rsidR="001E2DFE">
        <w:tab/>
        <w:t xml:space="preserve">     </w:t>
      </w:r>
      <w:r w:rsidR="00B10D33" w:rsidRPr="00244518">
        <w:rPr>
          <w:rFonts w:ascii="Arial" w:hAnsi="Arial" w:cs="Arial"/>
          <w:i/>
          <w:iCs/>
          <w:sz w:val="16"/>
          <w:szCs w:val="16"/>
        </w:rPr>
        <w:t>(</w:t>
      </w:r>
      <w:r w:rsidR="00244518">
        <w:rPr>
          <w:rFonts w:ascii="Arial" w:hAnsi="Arial" w:cs="Arial"/>
          <w:i/>
          <w:iCs/>
          <w:sz w:val="16"/>
          <w:szCs w:val="16"/>
          <w:lang w:val="en-US"/>
        </w:rPr>
        <w:t>d</w:t>
      </w:r>
      <w:r w:rsidR="00B10D33" w:rsidRPr="00244518">
        <w:rPr>
          <w:rFonts w:ascii="Arial" w:hAnsi="Arial" w:cs="Arial"/>
          <w:i/>
          <w:iCs/>
          <w:sz w:val="16"/>
          <w:szCs w:val="16"/>
          <w:lang w:val="en-US"/>
        </w:rPr>
        <w:t>ate</w:t>
      </w:r>
      <w:r w:rsidR="00B10D33" w:rsidRPr="00244518">
        <w:rPr>
          <w:rFonts w:ascii="Arial" w:hAnsi="Arial" w:cs="Arial"/>
          <w:i/>
          <w:iCs/>
          <w:sz w:val="16"/>
          <w:szCs w:val="16"/>
        </w:rPr>
        <w:t>)</w:t>
      </w:r>
    </w:p>
    <w:p w14:paraId="0F8505B8" w14:textId="046D3D26" w:rsidR="00EE5B49" w:rsidRPr="00B10D33" w:rsidRDefault="003E5DC8" w:rsidP="003E5DC8">
      <w:pPr>
        <w:rPr>
          <w:rFonts w:ascii="Arial" w:hAnsi="Arial" w:cs="Arial"/>
          <w:sz w:val="20"/>
          <w:szCs w:val="20"/>
        </w:rPr>
        <w:sectPr w:rsidR="00EE5B49" w:rsidRPr="00B10D33" w:rsidSect="00EE5B49">
          <w:pgSz w:w="16838" w:h="11906" w:orient="landscape"/>
          <w:pgMar w:top="426" w:right="536" w:bottom="850" w:left="567" w:header="708" w:footer="708" w:gutter="0"/>
          <w:cols w:space="708"/>
          <w:docGrid w:linePitch="360"/>
        </w:sectPr>
      </w:pPr>
      <w:r w:rsidRPr="00B10D33">
        <w:rPr>
          <w:rFonts w:ascii="Arial" w:hAnsi="Arial" w:cs="Arial"/>
          <w:sz w:val="20"/>
          <w:szCs w:val="20"/>
        </w:rPr>
        <w:tab/>
      </w:r>
      <w:r w:rsidRPr="00B10D33">
        <w:rPr>
          <w:rFonts w:ascii="Arial" w:hAnsi="Arial" w:cs="Arial"/>
          <w:sz w:val="20"/>
          <w:szCs w:val="20"/>
        </w:rPr>
        <w:tab/>
      </w:r>
      <w:r w:rsidRPr="00B10D33">
        <w:rPr>
          <w:rFonts w:ascii="Arial" w:hAnsi="Arial" w:cs="Arial"/>
          <w:sz w:val="20"/>
          <w:szCs w:val="20"/>
        </w:rPr>
        <w:tab/>
      </w:r>
      <w:r w:rsidRPr="00B10D33">
        <w:rPr>
          <w:rFonts w:ascii="Arial" w:hAnsi="Arial" w:cs="Arial"/>
          <w:sz w:val="20"/>
          <w:szCs w:val="20"/>
        </w:rPr>
        <w:tab/>
      </w:r>
      <w:r w:rsidRPr="00B10D33">
        <w:rPr>
          <w:rFonts w:ascii="Arial" w:hAnsi="Arial" w:cs="Arial"/>
          <w:sz w:val="20"/>
          <w:szCs w:val="20"/>
        </w:rPr>
        <w:tab/>
      </w:r>
      <w:r w:rsidRPr="00B10D33">
        <w:rPr>
          <w:rFonts w:ascii="Arial" w:hAnsi="Arial" w:cs="Arial"/>
          <w:sz w:val="20"/>
          <w:szCs w:val="20"/>
        </w:rPr>
        <w:tab/>
      </w:r>
      <w:r w:rsidRPr="00B10D33">
        <w:rPr>
          <w:rFonts w:ascii="Arial" w:hAnsi="Arial" w:cs="Arial"/>
          <w:sz w:val="20"/>
          <w:szCs w:val="20"/>
        </w:rPr>
        <w:tab/>
      </w:r>
      <w:r w:rsidRPr="00B10D33">
        <w:rPr>
          <w:rFonts w:ascii="Arial" w:hAnsi="Arial" w:cs="Arial"/>
          <w:sz w:val="20"/>
          <w:szCs w:val="20"/>
        </w:rPr>
        <w:tab/>
      </w:r>
      <w:r w:rsidRPr="00B10D33">
        <w:rPr>
          <w:rFonts w:ascii="Arial" w:hAnsi="Arial" w:cs="Arial"/>
          <w:sz w:val="20"/>
          <w:szCs w:val="20"/>
        </w:rPr>
        <w:tab/>
      </w:r>
    </w:p>
    <w:p w14:paraId="680079AD" w14:textId="4682147C" w:rsidR="00EE5B49" w:rsidRPr="003E5DC8" w:rsidRDefault="00EE5B49" w:rsidP="00EE5B49">
      <w:pPr>
        <w:jc w:val="both"/>
        <w:rPr>
          <w:rFonts w:ascii="Arial" w:hAnsi="Arial" w:cs="Arial"/>
          <w:sz w:val="14"/>
          <w:szCs w:val="14"/>
        </w:rPr>
      </w:pPr>
      <w:bookmarkStart w:id="0" w:name="_Hlk59528673"/>
      <w:r w:rsidRPr="003E5DC8">
        <w:rPr>
          <w:rFonts w:ascii="Arial" w:hAnsi="Arial" w:cs="Arial"/>
          <w:sz w:val="14"/>
          <w:szCs w:val="14"/>
        </w:rPr>
        <w:t>Для подтверждения сведений о структуре собственников контрагент может сделать ссылку на общедоступные источники информации, такие как ежеквартальные отчеты эмитентов или списки аффилированных лиц. К примеру, допускается предоставление ссылки на интернет-сайт предприятия с указанием размещенного на нем названия соответствующего документа.</w:t>
      </w:r>
      <w:r w:rsidRPr="003E5DC8">
        <w:rPr>
          <w:rFonts w:ascii="Arial" w:hAnsi="Arial" w:cs="Arial"/>
          <w:sz w:val="14"/>
          <w:szCs w:val="14"/>
        </w:rPr>
        <w:tab/>
      </w:r>
      <w:r w:rsidRPr="003E5DC8">
        <w:rPr>
          <w:rFonts w:ascii="Arial" w:hAnsi="Arial" w:cs="Arial"/>
          <w:sz w:val="14"/>
          <w:szCs w:val="14"/>
        </w:rPr>
        <w:br/>
        <w:t>В случае отсутствия возможности предоставления подтверждающих сведений посредством указания ссылки на общедоступный источник информации, необходимо предоставить копии подтверждающих документов:</w:t>
      </w:r>
      <w:r w:rsidRPr="003E5DC8">
        <w:rPr>
          <w:rFonts w:ascii="Arial" w:hAnsi="Arial" w:cs="Arial"/>
          <w:sz w:val="14"/>
          <w:szCs w:val="14"/>
        </w:rPr>
        <w:tab/>
      </w:r>
      <w:r w:rsidRPr="003E5DC8">
        <w:rPr>
          <w:rFonts w:ascii="Arial" w:hAnsi="Arial" w:cs="Arial"/>
          <w:sz w:val="14"/>
          <w:szCs w:val="14"/>
        </w:rPr>
        <w:br/>
      </w:r>
      <w:r w:rsidRPr="003E5DC8">
        <w:rPr>
          <w:rFonts w:ascii="Arial" w:hAnsi="Arial" w:cs="Arial"/>
          <w:i/>
          <w:iCs/>
          <w:sz w:val="14"/>
          <w:szCs w:val="14"/>
          <w:u w:val="single"/>
        </w:rPr>
        <w:t>Для подтверждения данных о руководителе:</w:t>
      </w:r>
      <w:r w:rsidRPr="003E5DC8">
        <w:rPr>
          <w:rFonts w:ascii="Arial" w:hAnsi="Arial" w:cs="Arial"/>
          <w:sz w:val="14"/>
          <w:szCs w:val="14"/>
        </w:rPr>
        <w:tab/>
      </w:r>
      <w:r w:rsidRPr="003E5DC8">
        <w:rPr>
          <w:rFonts w:ascii="Arial" w:hAnsi="Arial" w:cs="Arial"/>
          <w:sz w:val="14"/>
          <w:szCs w:val="14"/>
        </w:rPr>
        <w:br/>
      </w:r>
      <w:r w:rsidR="005440C0" w:rsidRPr="003E5DC8">
        <w:rPr>
          <w:rFonts w:ascii="Arial" w:hAnsi="Arial" w:cs="Arial"/>
          <w:sz w:val="14"/>
          <w:szCs w:val="14"/>
        </w:rPr>
        <w:t xml:space="preserve"> </w:t>
      </w:r>
      <w:r w:rsidRPr="003E5DC8">
        <w:rPr>
          <w:rFonts w:ascii="Arial" w:hAnsi="Arial" w:cs="Arial"/>
          <w:sz w:val="14"/>
          <w:szCs w:val="14"/>
        </w:rPr>
        <w:t>- Копию  (в  распечатанном  или  электронном  виде)  решения  уполномоченного  органа  о  его  избрании  / назначении.</w:t>
      </w:r>
      <w:r w:rsidRPr="003E5DC8">
        <w:rPr>
          <w:rFonts w:ascii="Arial" w:hAnsi="Arial" w:cs="Arial"/>
          <w:sz w:val="14"/>
          <w:szCs w:val="14"/>
        </w:rPr>
        <w:tab/>
      </w:r>
      <w:r w:rsidRPr="003E5DC8">
        <w:rPr>
          <w:rFonts w:ascii="Arial" w:hAnsi="Arial" w:cs="Arial"/>
          <w:sz w:val="14"/>
          <w:szCs w:val="14"/>
        </w:rPr>
        <w:br/>
      </w:r>
      <w:r w:rsidRPr="003E5DC8">
        <w:rPr>
          <w:rFonts w:ascii="Arial" w:hAnsi="Arial" w:cs="Arial"/>
          <w:i/>
          <w:iCs/>
          <w:sz w:val="14"/>
          <w:szCs w:val="14"/>
          <w:u w:val="single"/>
        </w:rPr>
        <w:t>Для подтверждения информации об участниках в уставных капиталах:</w:t>
      </w:r>
      <w:r w:rsidRPr="003E5DC8">
        <w:rPr>
          <w:rFonts w:ascii="Arial" w:hAnsi="Arial" w:cs="Arial"/>
          <w:sz w:val="14"/>
          <w:szCs w:val="14"/>
        </w:rPr>
        <w:tab/>
      </w:r>
      <w:r w:rsidRPr="003E5DC8">
        <w:rPr>
          <w:rFonts w:ascii="Arial" w:hAnsi="Arial" w:cs="Arial"/>
          <w:sz w:val="14"/>
          <w:szCs w:val="14"/>
        </w:rPr>
        <w:br/>
      </w:r>
      <w:r w:rsidR="005440C0" w:rsidRPr="003E5DC8">
        <w:rPr>
          <w:rFonts w:ascii="Arial" w:hAnsi="Arial" w:cs="Arial"/>
          <w:sz w:val="14"/>
          <w:szCs w:val="14"/>
        </w:rPr>
        <w:t xml:space="preserve"> </w:t>
      </w:r>
      <w:r w:rsidRPr="003E5DC8">
        <w:rPr>
          <w:rFonts w:ascii="Arial" w:hAnsi="Arial" w:cs="Arial"/>
          <w:sz w:val="14"/>
          <w:szCs w:val="14"/>
        </w:rPr>
        <w:t>- Выписки из реестра акционеров –</w:t>
      </w:r>
      <w:r w:rsidR="00FE6A15" w:rsidRPr="003E5DC8">
        <w:rPr>
          <w:rFonts w:ascii="Arial" w:hAnsi="Arial" w:cs="Arial"/>
          <w:sz w:val="14"/>
          <w:szCs w:val="14"/>
        </w:rPr>
        <w:t xml:space="preserve"> </w:t>
      </w:r>
      <w:r w:rsidRPr="003E5DC8">
        <w:rPr>
          <w:rFonts w:ascii="Arial" w:hAnsi="Arial" w:cs="Arial"/>
          <w:sz w:val="14"/>
          <w:szCs w:val="14"/>
        </w:rPr>
        <w:t>для акционеров (в распечатанном или электронном виде) или</w:t>
      </w:r>
      <w:r w:rsidR="005440C0" w:rsidRPr="003E5DC8">
        <w:rPr>
          <w:rFonts w:ascii="Arial" w:hAnsi="Arial" w:cs="Arial"/>
          <w:sz w:val="14"/>
          <w:szCs w:val="14"/>
        </w:rPr>
        <w:tab/>
      </w:r>
      <w:r w:rsidR="003E5DC8">
        <w:rPr>
          <w:rFonts w:ascii="Arial" w:hAnsi="Arial" w:cs="Arial"/>
          <w:sz w:val="14"/>
          <w:szCs w:val="14"/>
        </w:rPr>
        <w:br/>
      </w:r>
      <w:r w:rsidR="00FE6A15" w:rsidRPr="003E5DC8">
        <w:rPr>
          <w:rFonts w:ascii="Arial" w:hAnsi="Arial" w:cs="Arial"/>
          <w:sz w:val="14"/>
          <w:szCs w:val="14"/>
        </w:rPr>
        <w:t>- Выписки из Единого государственного реестра юридических лиц –для участников (в распечатанном или электронном виде) или</w:t>
      </w:r>
      <w:r w:rsidR="005440C0" w:rsidRPr="003E5DC8">
        <w:rPr>
          <w:rFonts w:ascii="Arial" w:hAnsi="Arial" w:cs="Arial"/>
          <w:sz w:val="14"/>
          <w:szCs w:val="14"/>
        </w:rPr>
        <w:tab/>
      </w:r>
      <w:r w:rsidR="005440C0" w:rsidRPr="003E5DC8">
        <w:rPr>
          <w:rFonts w:ascii="Arial" w:hAnsi="Arial" w:cs="Arial"/>
          <w:sz w:val="14"/>
          <w:szCs w:val="14"/>
        </w:rPr>
        <w:br/>
        <w:t xml:space="preserve"> - Решения органов власти о создании организаций.</w:t>
      </w:r>
      <w:r w:rsidR="00FE6A15" w:rsidRPr="003E5DC8">
        <w:rPr>
          <w:rFonts w:ascii="Arial" w:hAnsi="Arial" w:cs="Arial"/>
          <w:sz w:val="14"/>
          <w:szCs w:val="14"/>
        </w:rPr>
        <w:tab/>
      </w:r>
      <w:r w:rsidRPr="003E5DC8">
        <w:rPr>
          <w:rFonts w:ascii="Arial" w:hAnsi="Arial" w:cs="Arial"/>
          <w:sz w:val="14"/>
          <w:szCs w:val="14"/>
        </w:rPr>
        <w:br/>
      </w:r>
    </w:p>
    <w:p w14:paraId="0184EAC2" w14:textId="632ED2BD" w:rsidR="005440C0" w:rsidRPr="003E5DC8" w:rsidRDefault="005440C0" w:rsidP="00EE5B49">
      <w:pPr>
        <w:jc w:val="both"/>
        <w:rPr>
          <w:rFonts w:ascii="Arial" w:hAnsi="Arial" w:cs="Arial"/>
          <w:sz w:val="14"/>
          <w:szCs w:val="14"/>
        </w:rPr>
      </w:pPr>
    </w:p>
    <w:p w14:paraId="16579AB2" w14:textId="39D64B2C" w:rsidR="005440C0" w:rsidRPr="003E5DC8" w:rsidRDefault="005440C0" w:rsidP="00EE5B49">
      <w:pPr>
        <w:jc w:val="both"/>
        <w:rPr>
          <w:rFonts w:ascii="Arial" w:hAnsi="Arial" w:cs="Arial"/>
          <w:sz w:val="14"/>
          <w:szCs w:val="14"/>
        </w:rPr>
      </w:pPr>
    </w:p>
    <w:p w14:paraId="6D0EACC6" w14:textId="6707274E" w:rsidR="005440C0" w:rsidRPr="003E5DC8" w:rsidRDefault="005440C0" w:rsidP="00EE5B49">
      <w:pPr>
        <w:jc w:val="both"/>
        <w:rPr>
          <w:rFonts w:ascii="Arial" w:hAnsi="Arial" w:cs="Arial"/>
          <w:sz w:val="14"/>
          <w:szCs w:val="14"/>
        </w:rPr>
      </w:pPr>
    </w:p>
    <w:p w14:paraId="4D2C3483" w14:textId="5777495A" w:rsidR="005440C0" w:rsidRPr="003E5DC8" w:rsidRDefault="005440C0" w:rsidP="005440C0">
      <w:pPr>
        <w:jc w:val="both"/>
        <w:rPr>
          <w:rFonts w:ascii="Arial" w:hAnsi="Arial" w:cs="Arial"/>
          <w:sz w:val="14"/>
          <w:szCs w:val="14"/>
          <w:lang w:val="en-US"/>
        </w:rPr>
      </w:pPr>
      <w:r w:rsidRPr="003E5DC8">
        <w:rPr>
          <w:rFonts w:ascii="Arial" w:hAnsi="Arial" w:cs="Arial"/>
          <w:sz w:val="14"/>
          <w:szCs w:val="14"/>
          <w:lang w:val="en-US"/>
        </w:rPr>
        <w:t>To confirm information on the ownership structure, the Company may provide a reference to public information sources, such as quarterly issuer’s reports, or lists of affiliates. For example, the Company may provide links to the website of the company, indicating the name of the relevant document.</w:t>
      </w:r>
      <w:r w:rsidRPr="003E5DC8">
        <w:rPr>
          <w:rFonts w:ascii="Arial" w:hAnsi="Arial" w:cs="Arial"/>
          <w:sz w:val="14"/>
          <w:szCs w:val="14"/>
          <w:lang w:val="en-US"/>
        </w:rPr>
        <w:tab/>
      </w:r>
      <w:r w:rsidRPr="003E5DC8">
        <w:rPr>
          <w:rFonts w:ascii="Arial" w:hAnsi="Arial" w:cs="Arial"/>
          <w:sz w:val="14"/>
          <w:szCs w:val="14"/>
          <w:lang w:val="en-US"/>
        </w:rPr>
        <w:br/>
        <w:t>If providing supporting data by reference to public information sources is not possible, the Company must provide copies of supporting documents:</w:t>
      </w:r>
      <w:r w:rsidRPr="003E5DC8">
        <w:rPr>
          <w:rFonts w:ascii="Arial" w:hAnsi="Arial" w:cs="Arial"/>
          <w:sz w:val="14"/>
          <w:szCs w:val="14"/>
          <w:lang w:val="en-US"/>
        </w:rPr>
        <w:tab/>
      </w:r>
      <w:r w:rsidRPr="003E5DC8">
        <w:rPr>
          <w:rFonts w:ascii="Arial" w:hAnsi="Arial" w:cs="Arial"/>
          <w:sz w:val="14"/>
          <w:szCs w:val="14"/>
          <w:lang w:val="en-US"/>
        </w:rPr>
        <w:br/>
      </w:r>
      <w:r w:rsidRPr="003E5DC8">
        <w:rPr>
          <w:rFonts w:ascii="Arial" w:hAnsi="Arial" w:cs="Arial"/>
          <w:i/>
          <w:iCs/>
          <w:sz w:val="14"/>
          <w:szCs w:val="14"/>
          <w:u w:val="single"/>
          <w:lang w:val="en-US"/>
        </w:rPr>
        <w:t>To confirm the data on the company’s director, the Company shall provide:</w:t>
      </w:r>
      <w:r w:rsidRPr="003E5DC8">
        <w:rPr>
          <w:rFonts w:ascii="Arial" w:hAnsi="Arial" w:cs="Arial"/>
          <w:i/>
          <w:iCs/>
          <w:sz w:val="14"/>
          <w:szCs w:val="14"/>
          <w:u w:val="single"/>
          <w:lang w:val="en-US"/>
        </w:rPr>
        <w:tab/>
      </w:r>
      <w:r w:rsidRPr="003E5DC8">
        <w:rPr>
          <w:rFonts w:ascii="Arial" w:hAnsi="Arial" w:cs="Arial"/>
          <w:i/>
          <w:iCs/>
          <w:sz w:val="14"/>
          <w:szCs w:val="14"/>
          <w:u w:val="single"/>
          <w:lang w:val="en-US"/>
        </w:rPr>
        <w:br/>
      </w:r>
      <w:r w:rsidRPr="003E5DC8">
        <w:rPr>
          <w:rFonts w:ascii="Arial" w:hAnsi="Arial" w:cs="Arial"/>
          <w:sz w:val="14"/>
          <w:szCs w:val="14"/>
          <w:lang w:val="en-US"/>
        </w:rPr>
        <w:t>- A  copy  (in  printed  or electronic  form)  of  the  decision  of  a  competent  authority  about his/her election/ appointment.</w:t>
      </w:r>
      <w:r w:rsidRPr="003E5DC8">
        <w:rPr>
          <w:rFonts w:ascii="Arial" w:hAnsi="Arial" w:cs="Arial"/>
          <w:sz w:val="14"/>
          <w:szCs w:val="14"/>
          <w:lang w:val="en-US"/>
        </w:rPr>
        <w:br/>
      </w:r>
      <w:r w:rsidRPr="003E5DC8">
        <w:rPr>
          <w:rFonts w:ascii="Arial" w:hAnsi="Arial" w:cs="Arial"/>
          <w:i/>
          <w:iCs/>
          <w:sz w:val="14"/>
          <w:szCs w:val="14"/>
          <w:u w:val="single"/>
          <w:lang w:val="en-US"/>
        </w:rPr>
        <w:t>To confirm the information about shares:</w:t>
      </w:r>
      <w:r w:rsidRPr="003E5DC8">
        <w:rPr>
          <w:rFonts w:ascii="Arial" w:hAnsi="Arial" w:cs="Arial"/>
          <w:sz w:val="14"/>
          <w:szCs w:val="14"/>
          <w:lang w:val="en-US"/>
        </w:rPr>
        <w:tab/>
      </w:r>
      <w:r w:rsidRPr="003E5DC8">
        <w:rPr>
          <w:rFonts w:ascii="Arial" w:hAnsi="Arial" w:cs="Arial"/>
          <w:i/>
          <w:iCs/>
          <w:sz w:val="14"/>
          <w:szCs w:val="14"/>
          <w:u w:val="single"/>
          <w:lang w:val="en-US"/>
        </w:rPr>
        <w:br/>
      </w:r>
      <w:r w:rsidRPr="003E5DC8">
        <w:rPr>
          <w:rFonts w:ascii="Arial" w:hAnsi="Arial" w:cs="Arial"/>
          <w:sz w:val="14"/>
          <w:szCs w:val="14"/>
          <w:lang w:val="en-US"/>
        </w:rPr>
        <w:t>- Extract  from  the shareholder’s  register –for  shareholders  (in  printed  or  electronic form), or</w:t>
      </w:r>
      <w:r w:rsidRPr="003E5DC8">
        <w:rPr>
          <w:rFonts w:ascii="Arial" w:hAnsi="Arial" w:cs="Arial"/>
          <w:sz w:val="14"/>
          <w:szCs w:val="14"/>
          <w:lang w:val="en-US"/>
        </w:rPr>
        <w:br/>
        <w:t>- Extract from the Unified State Register of Legal Entities -for participants (in printed or electronic form), or</w:t>
      </w:r>
      <w:r w:rsidRPr="003E5DC8">
        <w:rPr>
          <w:rFonts w:ascii="Arial" w:hAnsi="Arial" w:cs="Arial"/>
          <w:sz w:val="14"/>
          <w:szCs w:val="14"/>
          <w:lang w:val="en-US"/>
        </w:rPr>
        <w:br/>
        <w:t>- Resolutions of governmental authorities on the establishment of corporate entities.</w:t>
      </w:r>
      <w:bookmarkEnd w:id="0"/>
    </w:p>
    <w:sectPr w:rsidR="005440C0" w:rsidRPr="003E5DC8" w:rsidSect="00EE5B49">
      <w:type w:val="continuous"/>
      <w:pgSz w:w="16838" w:h="11906" w:orient="landscape"/>
      <w:pgMar w:top="426" w:right="536" w:bottom="850"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8AF2" w14:textId="77777777" w:rsidR="00202462" w:rsidRDefault="00202462" w:rsidP="003E5DC8">
      <w:pPr>
        <w:spacing w:after="0" w:line="240" w:lineRule="auto"/>
      </w:pPr>
      <w:r>
        <w:separator/>
      </w:r>
    </w:p>
  </w:endnote>
  <w:endnote w:type="continuationSeparator" w:id="0">
    <w:p w14:paraId="69FDB186" w14:textId="77777777" w:rsidR="00202462" w:rsidRDefault="00202462" w:rsidP="003E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CE426" w14:textId="77777777" w:rsidR="00202462" w:rsidRDefault="00202462" w:rsidP="003E5DC8">
      <w:pPr>
        <w:spacing w:after="0" w:line="240" w:lineRule="auto"/>
      </w:pPr>
      <w:r>
        <w:separator/>
      </w:r>
    </w:p>
  </w:footnote>
  <w:footnote w:type="continuationSeparator" w:id="0">
    <w:p w14:paraId="4F769423" w14:textId="77777777" w:rsidR="00202462" w:rsidRDefault="00202462" w:rsidP="003E5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97"/>
    <w:rsid w:val="001D66B1"/>
    <w:rsid w:val="001E2DFE"/>
    <w:rsid w:val="00202462"/>
    <w:rsid w:val="00244518"/>
    <w:rsid w:val="003E5DC8"/>
    <w:rsid w:val="005440C0"/>
    <w:rsid w:val="008B64CC"/>
    <w:rsid w:val="00AD2F97"/>
    <w:rsid w:val="00B10D33"/>
    <w:rsid w:val="00C24937"/>
    <w:rsid w:val="00C419F1"/>
    <w:rsid w:val="00EE5B49"/>
    <w:rsid w:val="00FE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1FE0"/>
  <w15:chartTrackingRefBased/>
  <w15:docId w15:val="{46F86071-2152-44A9-8BE7-72BAD12E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5B49"/>
    <w:pPr>
      <w:ind w:left="720"/>
      <w:contextualSpacing/>
    </w:pPr>
  </w:style>
  <w:style w:type="paragraph" w:styleId="a5">
    <w:name w:val="header"/>
    <w:basedOn w:val="a"/>
    <w:link w:val="a6"/>
    <w:uiPriority w:val="99"/>
    <w:unhideWhenUsed/>
    <w:rsid w:val="003E5D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DC8"/>
  </w:style>
  <w:style w:type="paragraph" w:styleId="a7">
    <w:name w:val="footer"/>
    <w:basedOn w:val="a"/>
    <w:link w:val="a8"/>
    <w:uiPriority w:val="99"/>
    <w:unhideWhenUsed/>
    <w:rsid w:val="003E5D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52411">
      <w:bodyDiv w:val="1"/>
      <w:marLeft w:val="0"/>
      <w:marRight w:val="0"/>
      <w:marTop w:val="0"/>
      <w:marBottom w:val="0"/>
      <w:divBdr>
        <w:top w:val="none" w:sz="0" w:space="0" w:color="auto"/>
        <w:left w:val="none" w:sz="0" w:space="0" w:color="auto"/>
        <w:bottom w:val="none" w:sz="0" w:space="0" w:color="auto"/>
        <w:right w:val="none" w:sz="0" w:space="0" w:color="auto"/>
      </w:divBdr>
      <w:divsChild>
        <w:div w:id="420183184">
          <w:marLeft w:val="0"/>
          <w:marRight w:val="0"/>
          <w:marTop w:val="0"/>
          <w:marBottom w:val="0"/>
          <w:divBdr>
            <w:top w:val="none" w:sz="0" w:space="0" w:color="auto"/>
            <w:left w:val="none" w:sz="0" w:space="0" w:color="auto"/>
            <w:bottom w:val="none" w:sz="0" w:space="0" w:color="auto"/>
            <w:right w:val="none" w:sz="0" w:space="0" w:color="auto"/>
          </w:divBdr>
        </w:div>
        <w:div w:id="1407919932">
          <w:marLeft w:val="0"/>
          <w:marRight w:val="0"/>
          <w:marTop w:val="0"/>
          <w:marBottom w:val="0"/>
          <w:divBdr>
            <w:top w:val="none" w:sz="0" w:space="0" w:color="auto"/>
            <w:left w:val="none" w:sz="0" w:space="0" w:color="auto"/>
            <w:bottom w:val="none" w:sz="0" w:space="0" w:color="auto"/>
            <w:right w:val="none" w:sz="0" w:space="0" w:color="auto"/>
          </w:divBdr>
        </w:div>
        <w:div w:id="862019648">
          <w:marLeft w:val="0"/>
          <w:marRight w:val="0"/>
          <w:marTop w:val="0"/>
          <w:marBottom w:val="0"/>
          <w:divBdr>
            <w:top w:val="none" w:sz="0" w:space="0" w:color="auto"/>
            <w:left w:val="none" w:sz="0" w:space="0" w:color="auto"/>
            <w:bottom w:val="none" w:sz="0" w:space="0" w:color="auto"/>
            <w:right w:val="none" w:sz="0" w:space="0" w:color="auto"/>
          </w:divBdr>
        </w:div>
      </w:divsChild>
    </w:div>
    <w:div w:id="540021784">
      <w:bodyDiv w:val="1"/>
      <w:marLeft w:val="0"/>
      <w:marRight w:val="0"/>
      <w:marTop w:val="0"/>
      <w:marBottom w:val="0"/>
      <w:divBdr>
        <w:top w:val="none" w:sz="0" w:space="0" w:color="auto"/>
        <w:left w:val="none" w:sz="0" w:space="0" w:color="auto"/>
        <w:bottom w:val="none" w:sz="0" w:space="0" w:color="auto"/>
        <w:right w:val="none" w:sz="0" w:space="0" w:color="auto"/>
      </w:divBdr>
      <w:divsChild>
        <w:div w:id="139154378">
          <w:marLeft w:val="0"/>
          <w:marRight w:val="0"/>
          <w:marTop w:val="0"/>
          <w:marBottom w:val="0"/>
          <w:divBdr>
            <w:top w:val="none" w:sz="0" w:space="0" w:color="auto"/>
            <w:left w:val="none" w:sz="0" w:space="0" w:color="auto"/>
            <w:bottom w:val="none" w:sz="0" w:space="0" w:color="auto"/>
            <w:right w:val="none" w:sz="0" w:space="0" w:color="auto"/>
          </w:divBdr>
        </w:div>
      </w:divsChild>
    </w:div>
    <w:div w:id="1160924106">
      <w:bodyDiv w:val="1"/>
      <w:marLeft w:val="0"/>
      <w:marRight w:val="0"/>
      <w:marTop w:val="0"/>
      <w:marBottom w:val="0"/>
      <w:divBdr>
        <w:top w:val="none" w:sz="0" w:space="0" w:color="auto"/>
        <w:left w:val="none" w:sz="0" w:space="0" w:color="auto"/>
        <w:bottom w:val="none" w:sz="0" w:space="0" w:color="auto"/>
        <w:right w:val="none" w:sz="0" w:space="0" w:color="auto"/>
      </w:divBdr>
      <w:divsChild>
        <w:div w:id="1115709184">
          <w:marLeft w:val="0"/>
          <w:marRight w:val="0"/>
          <w:marTop w:val="0"/>
          <w:marBottom w:val="0"/>
          <w:divBdr>
            <w:top w:val="none" w:sz="0" w:space="0" w:color="auto"/>
            <w:left w:val="none" w:sz="0" w:space="0" w:color="auto"/>
            <w:bottom w:val="none" w:sz="0" w:space="0" w:color="auto"/>
            <w:right w:val="none" w:sz="0" w:space="0" w:color="auto"/>
          </w:divBdr>
        </w:div>
        <w:div w:id="346098864">
          <w:marLeft w:val="0"/>
          <w:marRight w:val="0"/>
          <w:marTop w:val="0"/>
          <w:marBottom w:val="0"/>
          <w:divBdr>
            <w:top w:val="none" w:sz="0" w:space="0" w:color="auto"/>
            <w:left w:val="none" w:sz="0" w:space="0" w:color="auto"/>
            <w:bottom w:val="none" w:sz="0" w:space="0" w:color="auto"/>
            <w:right w:val="none" w:sz="0" w:space="0" w:color="auto"/>
          </w:divBdr>
        </w:div>
        <w:div w:id="894393123">
          <w:marLeft w:val="0"/>
          <w:marRight w:val="0"/>
          <w:marTop w:val="0"/>
          <w:marBottom w:val="0"/>
          <w:divBdr>
            <w:top w:val="none" w:sz="0" w:space="0" w:color="auto"/>
            <w:left w:val="none" w:sz="0" w:space="0" w:color="auto"/>
            <w:bottom w:val="none" w:sz="0" w:space="0" w:color="auto"/>
            <w:right w:val="none" w:sz="0" w:space="0" w:color="auto"/>
          </w:divBdr>
        </w:div>
        <w:div w:id="1807434906">
          <w:marLeft w:val="0"/>
          <w:marRight w:val="0"/>
          <w:marTop w:val="0"/>
          <w:marBottom w:val="0"/>
          <w:divBdr>
            <w:top w:val="none" w:sz="0" w:space="0" w:color="auto"/>
            <w:left w:val="none" w:sz="0" w:space="0" w:color="auto"/>
            <w:bottom w:val="none" w:sz="0" w:space="0" w:color="auto"/>
            <w:right w:val="none" w:sz="0" w:space="0" w:color="auto"/>
          </w:divBdr>
        </w:div>
        <w:div w:id="1657799587">
          <w:marLeft w:val="0"/>
          <w:marRight w:val="0"/>
          <w:marTop w:val="0"/>
          <w:marBottom w:val="0"/>
          <w:divBdr>
            <w:top w:val="none" w:sz="0" w:space="0" w:color="auto"/>
            <w:left w:val="none" w:sz="0" w:space="0" w:color="auto"/>
            <w:bottom w:val="none" w:sz="0" w:space="0" w:color="auto"/>
            <w:right w:val="none" w:sz="0" w:space="0" w:color="auto"/>
          </w:divBdr>
        </w:div>
        <w:div w:id="2130736216">
          <w:marLeft w:val="0"/>
          <w:marRight w:val="0"/>
          <w:marTop w:val="0"/>
          <w:marBottom w:val="0"/>
          <w:divBdr>
            <w:top w:val="none" w:sz="0" w:space="0" w:color="auto"/>
            <w:left w:val="none" w:sz="0" w:space="0" w:color="auto"/>
            <w:bottom w:val="none" w:sz="0" w:space="0" w:color="auto"/>
            <w:right w:val="none" w:sz="0" w:space="0" w:color="auto"/>
          </w:divBdr>
        </w:div>
        <w:div w:id="127937180">
          <w:marLeft w:val="0"/>
          <w:marRight w:val="0"/>
          <w:marTop w:val="0"/>
          <w:marBottom w:val="0"/>
          <w:divBdr>
            <w:top w:val="none" w:sz="0" w:space="0" w:color="auto"/>
            <w:left w:val="none" w:sz="0" w:space="0" w:color="auto"/>
            <w:bottom w:val="none" w:sz="0" w:space="0" w:color="auto"/>
            <w:right w:val="none" w:sz="0" w:space="0" w:color="auto"/>
          </w:divBdr>
        </w:div>
        <w:div w:id="777606222">
          <w:marLeft w:val="0"/>
          <w:marRight w:val="0"/>
          <w:marTop w:val="0"/>
          <w:marBottom w:val="0"/>
          <w:divBdr>
            <w:top w:val="none" w:sz="0" w:space="0" w:color="auto"/>
            <w:left w:val="none" w:sz="0" w:space="0" w:color="auto"/>
            <w:bottom w:val="none" w:sz="0" w:space="0" w:color="auto"/>
            <w:right w:val="none" w:sz="0" w:space="0" w:color="auto"/>
          </w:divBdr>
        </w:div>
      </w:divsChild>
    </w:div>
    <w:div w:id="1320116256">
      <w:bodyDiv w:val="1"/>
      <w:marLeft w:val="0"/>
      <w:marRight w:val="0"/>
      <w:marTop w:val="0"/>
      <w:marBottom w:val="0"/>
      <w:divBdr>
        <w:top w:val="none" w:sz="0" w:space="0" w:color="auto"/>
        <w:left w:val="none" w:sz="0" w:space="0" w:color="auto"/>
        <w:bottom w:val="none" w:sz="0" w:space="0" w:color="auto"/>
        <w:right w:val="none" w:sz="0" w:space="0" w:color="auto"/>
      </w:divBdr>
      <w:divsChild>
        <w:div w:id="1228609270">
          <w:marLeft w:val="0"/>
          <w:marRight w:val="0"/>
          <w:marTop w:val="0"/>
          <w:marBottom w:val="0"/>
          <w:divBdr>
            <w:top w:val="none" w:sz="0" w:space="0" w:color="auto"/>
            <w:left w:val="none" w:sz="0" w:space="0" w:color="auto"/>
            <w:bottom w:val="none" w:sz="0" w:space="0" w:color="auto"/>
            <w:right w:val="none" w:sz="0" w:space="0" w:color="auto"/>
          </w:divBdr>
        </w:div>
        <w:div w:id="1554345754">
          <w:marLeft w:val="0"/>
          <w:marRight w:val="0"/>
          <w:marTop w:val="0"/>
          <w:marBottom w:val="0"/>
          <w:divBdr>
            <w:top w:val="none" w:sz="0" w:space="0" w:color="auto"/>
            <w:left w:val="none" w:sz="0" w:space="0" w:color="auto"/>
            <w:bottom w:val="none" w:sz="0" w:space="0" w:color="auto"/>
            <w:right w:val="none" w:sz="0" w:space="0" w:color="auto"/>
          </w:divBdr>
        </w:div>
        <w:div w:id="1902986569">
          <w:marLeft w:val="0"/>
          <w:marRight w:val="0"/>
          <w:marTop w:val="0"/>
          <w:marBottom w:val="0"/>
          <w:divBdr>
            <w:top w:val="none" w:sz="0" w:space="0" w:color="auto"/>
            <w:left w:val="none" w:sz="0" w:space="0" w:color="auto"/>
            <w:bottom w:val="none" w:sz="0" w:space="0" w:color="auto"/>
            <w:right w:val="none" w:sz="0" w:space="0" w:color="auto"/>
          </w:divBdr>
        </w:div>
        <w:div w:id="279000727">
          <w:marLeft w:val="0"/>
          <w:marRight w:val="0"/>
          <w:marTop w:val="0"/>
          <w:marBottom w:val="0"/>
          <w:divBdr>
            <w:top w:val="none" w:sz="0" w:space="0" w:color="auto"/>
            <w:left w:val="none" w:sz="0" w:space="0" w:color="auto"/>
            <w:bottom w:val="none" w:sz="0" w:space="0" w:color="auto"/>
            <w:right w:val="none" w:sz="0" w:space="0" w:color="auto"/>
          </w:divBdr>
        </w:div>
        <w:div w:id="1214660394">
          <w:marLeft w:val="0"/>
          <w:marRight w:val="0"/>
          <w:marTop w:val="0"/>
          <w:marBottom w:val="0"/>
          <w:divBdr>
            <w:top w:val="none" w:sz="0" w:space="0" w:color="auto"/>
            <w:left w:val="none" w:sz="0" w:space="0" w:color="auto"/>
            <w:bottom w:val="none" w:sz="0" w:space="0" w:color="auto"/>
            <w:right w:val="none" w:sz="0" w:space="0" w:color="auto"/>
          </w:divBdr>
        </w:div>
        <w:div w:id="1536653360">
          <w:marLeft w:val="0"/>
          <w:marRight w:val="0"/>
          <w:marTop w:val="0"/>
          <w:marBottom w:val="0"/>
          <w:divBdr>
            <w:top w:val="none" w:sz="0" w:space="0" w:color="auto"/>
            <w:left w:val="none" w:sz="0" w:space="0" w:color="auto"/>
            <w:bottom w:val="none" w:sz="0" w:space="0" w:color="auto"/>
            <w:right w:val="none" w:sz="0" w:space="0" w:color="auto"/>
          </w:divBdr>
        </w:div>
        <w:div w:id="128867438">
          <w:marLeft w:val="0"/>
          <w:marRight w:val="0"/>
          <w:marTop w:val="0"/>
          <w:marBottom w:val="0"/>
          <w:divBdr>
            <w:top w:val="none" w:sz="0" w:space="0" w:color="auto"/>
            <w:left w:val="none" w:sz="0" w:space="0" w:color="auto"/>
            <w:bottom w:val="none" w:sz="0" w:space="0" w:color="auto"/>
            <w:right w:val="none" w:sz="0" w:space="0" w:color="auto"/>
          </w:divBdr>
        </w:div>
        <w:div w:id="236592959">
          <w:marLeft w:val="0"/>
          <w:marRight w:val="0"/>
          <w:marTop w:val="0"/>
          <w:marBottom w:val="0"/>
          <w:divBdr>
            <w:top w:val="none" w:sz="0" w:space="0" w:color="auto"/>
            <w:left w:val="none" w:sz="0" w:space="0" w:color="auto"/>
            <w:bottom w:val="none" w:sz="0" w:space="0" w:color="auto"/>
            <w:right w:val="none" w:sz="0" w:space="0" w:color="auto"/>
          </w:divBdr>
        </w:div>
      </w:divsChild>
    </w:div>
    <w:div w:id="1531601068">
      <w:bodyDiv w:val="1"/>
      <w:marLeft w:val="0"/>
      <w:marRight w:val="0"/>
      <w:marTop w:val="0"/>
      <w:marBottom w:val="0"/>
      <w:divBdr>
        <w:top w:val="none" w:sz="0" w:space="0" w:color="auto"/>
        <w:left w:val="none" w:sz="0" w:space="0" w:color="auto"/>
        <w:bottom w:val="none" w:sz="0" w:space="0" w:color="auto"/>
        <w:right w:val="none" w:sz="0" w:space="0" w:color="auto"/>
      </w:divBdr>
      <w:divsChild>
        <w:div w:id="99106571">
          <w:marLeft w:val="0"/>
          <w:marRight w:val="0"/>
          <w:marTop w:val="15"/>
          <w:marBottom w:val="0"/>
          <w:divBdr>
            <w:top w:val="none" w:sz="0" w:space="0" w:color="auto"/>
            <w:left w:val="none" w:sz="0" w:space="0" w:color="auto"/>
            <w:bottom w:val="none" w:sz="0" w:space="0" w:color="auto"/>
            <w:right w:val="none" w:sz="0" w:space="0" w:color="auto"/>
          </w:divBdr>
          <w:divsChild>
            <w:div w:id="503129754">
              <w:marLeft w:val="0"/>
              <w:marRight w:val="0"/>
              <w:marTop w:val="0"/>
              <w:marBottom w:val="0"/>
              <w:divBdr>
                <w:top w:val="none" w:sz="0" w:space="0" w:color="auto"/>
                <w:left w:val="none" w:sz="0" w:space="0" w:color="auto"/>
                <w:bottom w:val="none" w:sz="0" w:space="0" w:color="auto"/>
                <w:right w:val="none" w:sz="0" w:space="0" w:color="auto"/>
              </w:divBdr>
              <w:divsChild>
                <w:div w:id="1728144628">
                  <w:marLeft w:val="0"/>
                  <w:marRight w:val="0"/>
                  <w:marTop w:val="0"/>
                  <w:marBottom w:val="0"/>
                  <w:divBdr>
                    <w:top w:val="none" w:sz="0" w:space="0" w:color="auto"/>
                    <w:left w:val="none" w:sz="0" w:space="0" w:color="auto"/>
                    <w:bottom w:val="none" w:sz="0" w:space="0" w:color="auto"/>
                    <w:right w:val="none" w:sz="0" w:space="0" w:color="auto"/>
                  </w:divBdr>
                </w:div>
                <w:div w:id="307588886">
                  <w:marLeft w:val="0"/>
                  <w:marRight w:val="0"/>
                  <w:marTop w:val="0"/>
                  <w:marBottom w:val="0"/>
                  <w:divBdr>
                    <w:top w:val="none" w:sz="0" w:space="0" w:color="auto"/>
                    <w:left w:val="none" w:sz="0" w:space="0" w:color="auto"/>
                    <w:bottom w:val="none" w:sz="0" w:space="0" w:color="auto"/>
                    <w:right w:val="none" w:sz="0" w:space="0" w:color="auto"/>
                  </w:divBdr>
                </w:div>
                <w:div w:id="1180510716">
                  <w:marLeft w:val="0"/>
                  <w:marRight w:val="0"/>
                  <w:marTop w:val="0"/>
                  <w:marBottom w:val="0"/>
                  <w:divBdr>
                    <w:top w:val="none" w:sz="0" w:space="0" w:color="auto"/>
                    <w:left w:val="none" w:sz="0" w:space="0" w:color="auto"/>
                    <w:bottom w:val="none" w:sz="0" w:space="0" w:color="auto"/>
                    <w:right w:val="none" w:sz="0" w:space="0" w:color="auto"/>
                  </w:divBdr>
                </w:div>
                <w:div w:id="1206600112">
                  <w:marLeft w:val="0"/>
                  <w:marRight w:val="0"/>
                  <w:marTop w:val="0"/>
                  <w:marBottom w:val="0"/>
                  <w:divBdr>
                    <w:top w:val="none" w:sz="0" w:space="0" w:color="auto"/>
                    <w:left w:val="none" w:sz="0" w:space="0" w:color="auto"/>
                    <w:bottom w:val="none" w:sz="0" w:space="0" w:color="auto"/>
                    <w:right w:val="none" w:sz="0" w:space="0" w:color="auto"/>
                  </w:divBdr>
                </w:div>
                <w:div w:id="180707829">
                  <w:marLeft w:val="0"/>
                  <w:marRight w:val="0"/>
                  <w:marTop w:val="0"/>
                  <w:marBottom w:val="0"/>
                  <w:divBdr>
                    <w:top w:val="none" w:sz="0" w:space="0" w:color="auto"/>
                    <w:left w:val="none" w:sz="0" w:space="0" w:color="auto"/>
                    <w:bottom w:val="none" w:sz="0" w:space="0" w:color="auto"/>
                    <w:right w:val="none" w:sz="0" w:space="0" w:color="auto"/>
                  </w:divBdr>
                </w:div>
                <w:div w:id="475224068">
                  <w:marLeft w:val="0"/>
                  <w:marRight w:val="0"/>
                  <w:marTop w:val="0"/>
                  <w:marBottom w:val="0"/>
                  <w:divBdr>
                    <w:top w:val="none" w:sz="0" w:space="0" w:color="auto"/>
                    <w:left w:val="none" w:sz="0" w:space="0" w:color="auto"/>
                    <w:bottom w:val="none" w:sz="0" w:space="0" w:color="auto"/>
                    <w:right w:val="none" w:sz="0" w:space="0" w:color="auto"/>
                  </w:divBdr>
                </w:div>
                <w:div w:id="782378878">
                  <w:marLeft w:val="0"/>
                  <w:marRight w:val="0"/>
                  <w:marTop w:val="0"/>
                  <w:marBottom w:val="0"/>
                  <w:divBdr>
                    <w:top w:val="none" w:sz="0" w:space="0" w:color="auto"/>
                    <w:left w:val="none" w:sz="0" w:space="0" w:color="auto"/>
                    <w:bottom w:val="none" w:sz="0" w:space="0" w:color="auto"/>
                    <w:right w:val="none" w:sz="0" w:space="0" w:color="auto"/>
                  </w:divBdr>
                </w:div>
                <w:div w:id="744690138">
                  <w:marLeft w:val="0"/>
                  <w:marRight w:val="0"/>
                  <w:marTop w:val="0"/>
                  <w:marBottom w:val="0"/>
                  <w:divBdr>
                    <w:top w:val="none" w:sz="0" w:space="0" w:color="auto"/>
                    <w:left w:val="none" w:sz="0" w:space="0" w:color="auto"/>
                    <w:bottom w:val="none" w:sz="0" w:space="0" w:color="auto"/>
                    <w:right w:val="none" w:sz="0" w:space="0" w:color="auto"/>
                  </w:divBdr>
                </w:div>
                <w:div w:id="1687705667">
                  <w:marLeft w:val="0"/>
                  <w:marRight w:val="0"/>
                  <w:marTop w:val="0"/>
                  <w:marBottom w:val="0"/>
                  <w:divBdr>
                    <w:top w:val="none" w:sz="0" w:space="0" w:color="auto"/>
                    <w:left w:val="none" w:sz="0" w:space="0" w:color="auto"/>
                    <w:bottom w:val="none" w:sz="0" w:space="0" w:color="auto"/>
                    <w:right w:val="none" w:sz="0" w:space="0" w:color="auto"/>
                  </w:divBdr>
                </w:div>
                <w:div w:id="922228470">
                  <w:marLeft w:val="0"/>
                  <w:marRight w:val="0"/>
                  <w:marTop w:val="0"/>
                  <w:marBottom w:val="0"/>
                  <w:divBdr>
                    <w:top w:val="none" w:sz="0" w:space="0" w:color="auto"/>
                    <w:left w:val="none" w:sz="0" w:space="0" w:color="auto"/>
                    <w:bottom w:val="none" w:sz="0" w:space="0" w:color="auto"/>
                    <w:right w:val="none" w:sz="0" w:space="0" w:color="auto"/>
                  </w:divBdr>
                </w:div>
                <w:div w:id="1722362921">
                  <w:marLeft w:val="0"/>
                  <w:marRight w:val="0"/>
                  <w:marTop w:val="0"/>
                  <w:marBottom w:val="0"/>
                  <w:divBdr>
                    <w:top w:val="none" w:sz="0" w:space="0" w:color="auto"/>
                    <w:left w:val="none" w:sz="0" w:space="0" w:color="auto"/>
                    <w:bottom w:val="none" w:sz="0" w:space="0" w:color="auto"/>
                    <w:right w:val="none" w:sz="0" w:space="0" w:color="auto"/>
                  </w:divBdr>
                </w:div>
                <w:div w:id="1009715191">
                  <w:marLeft w:val="0"/>
                  <w:marRight w:val="0"/>
                  <w:marTop w:val="0"/>
                  <w:marBottom w:val="0"/>
                  <w:divBdr>
                    <w:top w:val="none" w:sz="0" w:space="0" w:color="auto"/>
                    <w:left w:val="none" w:sz="0" w:space="0" w:color="auto"/>
                    <w:bottom w:val="none" w:sz="0" w:space="0" w:color="auto"/>
                    <w:right w:val="none" w:sz="0" w:space="0" w:color="auto"/>
                  </w:divBdr>
                </w:div>
                <w:div w:id="681392254">
                  <w:marLeft w:val="0"/>
                  <w:marRight w:val="0"/>
                  <w:marTop w:val="0"/>
                  <w:marBottom w:val="0"/>
                  <w:divBdr>
                    <w:top w:val="none" w:sz="0" w:space="0" w:color="auto"/>
                    <w:left w:val="none" w:sz="0" w:space="0" w:color="auto"/>
                    <w:bottom w:val="none" w:sz="0" w:space="0" w:color="auto"/>
                    <w:right w:val="none" w:sz="0" w:space="0" w:color="auto"/>
                  </w:divBdr>
                </w:div>
                <w:div w:id="1688436727">
                  <w:marLeft w:val="0"/>
                  <w:marRight w:val="0"/>
                  <w:marTop w:val="0"/>
                  <w:marBottom w:val="0"/>
                  <w:divBdr>
                    <w:top w:val="none" w:sz="0" w:space="0" w:color="auto"/>
                    <w:left w:val="none" w:sz="0" w:space="0" w:color="auto"/>
                    <w:bottom w:val="none" w:sz="0" w:space="0" w:color="auto"/>
                    <w:right w:val="none" w:sz="0" w:space="0" w:color="auto"/>
                  </w:divBdr>
                </w:div>
                <w:div w:id="1298342498">
                  <w:marLeft w:val="0"/>
                  <w:marRight w:val="0"/>
                  <w:marTop w:val="0"/>
                  <w:marBottom w:val="0"/>
                  <w:divBdr>
                    <w:top w:val="none" w:sz="0" w:space="0" w:color="auto"/>
                    <w:left w:val="none" w:sz="0" w:space="0" w:color="auto"/>
                    <w:bottom w:val="none" w:sz="0" w:space="0" w:color="auto"/>
                    <w:right w:val="none" w:sz="0" w:space="0" w:color="auto"/>
                  </w:divBdr>
                </w:div>
                <w:div w:id="627661333">
                  <w:marLeft w:val="0"/>
                  <w:marRight w:val="0"/>
                  <w:marTop w:val="0"/>
                  <w:marBottom w:val="0"/>
                  <w:divBdr>
                    <w:top w:val="none" w:sz="0" w:space="0" w:color="auto"/>
                    <w:left w:val="none" w:sz="0" w:space="0" w:color="auto"/>
                    <w:bottom w:val="none" w:sz="0" w:space="0" w:color="auto"/>
                    <w:right w:val="none" w:sz="0" w:space="0" w:color="auto"/>
                  </w:divBdr>
                </w:div>
                <w:div w:id="156196243">
                  <w:marLeft w:val="0"/>
                  <w:marRight w:val="0"/>
                  <w:marTop w:val="0"/>
                  <w:marBottom w:val="0"/>
                  <w:divBdr>
                    <w:top w:val="none" w:sz="0" w:space="0" w:color="auto"/>
                    <w:left w:val="none" w:sz="0" w:space="0" w:color="auto"/>
                    <w:bottom w:val="none" w:sz="0" w:space="0" w:color="auto"/>
                    <w:right w:val="none" w:sz="0" w:space="0" w:color="auto"/>
                  </w:divBdr>
                </w:div>
                <w:div w:id="9378822">
                  <w:marLeft w:val="0"/>
                  <w:marRight w:val="0"/>
                  <w:marTop w:val="0"/>
                  <w:marBottom w:val="0"/>
                  <w:divBdr>
                    <w:top w:val="none" w:sz="0" w:space="0" w:color="auto"/>
                    <w:left w:val="none" w:sz="0" w:space="0" w:color="auto"/>
                    <w:bottom w:val="none" w:sz="0" w:space="0" w:color="auto"/>
                    <w:right w:val="none" w:sz="0" w:space="0" w:color="auto"/>
                  </w:divBdr>
                </w:div>
                <w:div w:id="327247653">
                  <w:marLeft w:val="0"/>
                  <w:marRight w:val="0"/>
                  <w:marTop w:val="0"/>
                  <w:marBottom w:val="0"/>
                  <w:divBdr>
                    <w:top w:val="none" w:sz="0" w:space="0" w:color="auto"/>
                    <w:left w:val="none" w:sz="0" w:space="0" w:color="auto"/>
                    <w:bottom w:val="none" w:sz="0" w:space="0" w:color="auto"/>
                    <w:right w:val="none" w:sz="0" w:space="0" w:color="auto"/>
                  </w:divBdr>
                </w:div>
                <w:div w:id="427122964">
                  <w:marLeft w:val="0"/>
                  <w:marRight w:val="0"/>
                  <w:marTop w:val="0"/>
                  <w:marBottom w:val="0"/>
                  <w:divBdr>
                    <w:top w:val="none" w:sz="0" w:space="0" w:color="auto"/>
                    <w:left w:val="none" w:sz="0" w:space="0" w:color="auto"/>
                    <w:bottom w:val="none" w:sz="0" w:space="0" w:color="auto"/>
                    <w:right w:val="none" w:sz="0" w:space="0" w:color="auto"/>
                  </w:divBdr>
                </w:div>
                <w:div w:id="1575967201">
                  <w:marLeft w:val="0"/>
                  <w:marRight w:val="0"/>
                  <w:marTop w:val="0"/>
                  <w:marBottom w:val="0"/>
                  <w:divBdr>
                    <w:top w:val="none" w:sz="0" w:space="0" w:color="auto"/>
                    <w:left w:val="none" w:sz="0" w:space="0" w:color="auto"/>
                    <w:bottom w:val="none" w:sz="0" w:space="0" w:color="auto"/>
                    <w:right w:val="none" w:sz="0" w:space="0" w:color="auto"/>
                  </w:divBdr>
                </w:div>
                <w:div w:id="900478486">
                  <w:marLeft w:val="0"/>
                  <w:marRight w:val="0"/>
                  <w:marTop w:val="0"/>
                  <w:marBottom w:val="0"/>
                  <w:divBdr>
                    <w:top w:val="none" w:sz="0" w:space="0" w:color="auto"/>
                    <w:left w:val="none" w:sz="0" w:space="0" w:color="auto"/>
                    <w:bottom w:val="none" w:sz="0" w:space="0" w:color="auto"/>
                    <w:right w:val="none" w:sz="0" w:space="0" w:color="auto"/>
                  </w:divBdr>
                </w:div>
                <w:div w:id="1939827736">
                  <w:marLeft w:val="0"/>
                  <w:marRight w:val="0"/>
                  <w:marTop w:val="0"/>
                  <w:marBottom w:val="0"/>
                  <w:divBdr>
                    <w:top w:val="none" w:sz="0" w:space="0" w:color="auto"/>
                    <w:left w:val="none" w:sz="0" w:space="0" w:color="auto"/>
                    <w:bottom w:val="none" w:sz="0" w:space="0" w:color="auto"/>
                    <w:right w:val="none" w:sz="0" w:space="0" w:color="auto"/>
                  </w:divBdr>
                </w:div>
                <w:div w:id="1784887302">
                  <w:marLeft w:val="0"/>
                  <w:marRight w:val="0"/>
                  <w:marTop w:val="0"/>
                  <w:marBottom w:val="0"/>
                  <w:divBdr>
                    <w:top w:val="none" w:sz="0" w:space="0" w:color="auto"/>
                    <w:left w:val="none" w:sz="0" w:space="0" w:color="auto"/>
                    <w:bottom w:val="none" w:sz="0" w:space="0" w:color="auto"/>
                    <w:right w:val="none" w:sz="0" w:space="0" w:color="auto"/>
                  </w:divBdr>
                </w:div>
                <w:div w:id="1773668876">
                  <w:marLeft w:val="0"/>
                  <w:marRight w:val="0"/>
                  <w:marTop w:val="0"/>
                  <w:marBottom w:val="0"/>
                  <w:divBdr>
                    <w:top w:val="none" w:sz="0" w:space="0" w:color="auto"/>
                    <w:left w:val="none" w:sz="0" w:space="0" w:color="auto"/>
                    <w:bottom w:val="none" w:sz="0" w:space="0" w:color="auto"/>
                    <w:right w:val="none" w:sz="0" w:space="0" w:color="auto"/>
                  </w:divBdr>
                </w:div>
                <w:div w:id="1874341523">
                  <w:marLeft w:val="0"/>
                  <w:marRight w:val="0"/>
                  <w:marTop w:val="0"/>
                  <w:marBottom w:val="0"/>
                  <w:divBdr>
                    <w:top w:val="none" w:sz="0" w:space="0" w:color="auto"/>
                    <w:left w:val="none" w:sz="0" w:space="0" w:color="auto"/>
                    <w:bottom w:val="none" w:sz="0" w:space="0" w:color="auto"/>
                    <w:right w:val="none" w:sz="0" w:space="0" w:color="auto"/>
                  </w:divBdr>
                </w:div>
                <w:div w:id="1357803243">
                  <w:marLeft w:val="0"/>
                  <w:marRight w:val="0"/>
                  <w:marTop w:val="0"/>
                  <w:marBottom w:val="0"/>
                  <w:divBdr>
                    <w:top w:val="none" w:sz="0" w:space="0" w:color="auto"/>
                    <w:left w:val="none" w:sz="0" w:space="0" w:color="auto"/>
                    <w:bottom w:val="none" w:sz="0" w:space="0" w:color="auto"/>
                    <w:right w:val="none" w:sz="0" w:space="0" w:color="auto"/>
                  </w:divBdr>
                </w:div>
                <w:div w:id="1689136176">
                  <w:marLeft w:val="0"/>
                  <w:marRight w:val="0"/>
                  <w:marTop w:val="0"/>
                  <w:marBottom w:val="0"/>
                  <w:divBdr>
                    <w:top w:val="none" w:sz="0" w:space="0" w:color="auto"/>
                    <w:left w:val="none" w:sz="0" w:space="0" w:color="auto"/>
                    <w:bottom w:val="none" w:sz="0" w:space="0" w:color="auto"/>
                    <w:right w:val="none" w:sz="0" w:space="0" w:color="auto"/>
                  </w:divBdr>
                </w:div>
                <w:div w:id="975918169">
                  <w:marLeft w:val="0"/>
                  <w:marRight w:val="0"/>
                  <w:marTop w:val="0"/>
                  <w:marBottom w:val="0"/>
                  <w:divBdr>
                    <w:top w:val="none" w:sz="0" w:space="0" w:color="auto"/>
                    <w:left w:val="none" w:sz="0" w:space="0" w:color="auto"/>
                    <w:bottom w:val="none" w:sz="0" w:space="0" w:color="auto"/>
                    <w:right w:val="none" w:sz="0" w:space="0" w:color="auto"/>
                  </w:divBdr>
                </w:div>
                <w:div w:id="189805288">
                  <w:marLeft w:val="0"/>
                  <w:marRight w:val="0"/>
                  <w:marTop w:val="0"/>
                  <w:marBottom w:val="0"/>
                  <w:divBdr>
                    <w:top w:val="none" w:sz="0" w:space="0" w:color="auto"/>
                    <w:left w:val="none" w:sz="0" w:space="0" w:color="auto"/>
                    <w:bottom w:val="none" w:sz="0" w:space="0" w:color="auto"/>
                    <w:right w:val="none" w:sz="0" w:space="0" w:color="auto"/>
                  </w:divBdr>
                </w:div>
                <w:div w:id="317268461">
                  <w:marLeft w:val="0"/>
                  <w:marRight w:val="0"/>
                  <w:marTop w:val="0"/>
                  <w:marBottom w:val="0"/>
                  <w:divBdr>
                    <w:top w:val="none" w:sz="0" w:space="0" w:color="auto"/>
                    <w:left w:val="none" w:sz="0" w:space="0" w:color="auto"/>
                    <w:bottom w:val="none" w:sz="0" w:space="0" w:color="auto"/>
                    <w:right w:val="none" w:sz="0" w:space="0" w:color="auto"/>
                  </w:divBdr>
                </w:div>
                <w:div w:id="489715184">
                  <w:marLeft w:val="0"/>
                  <w:marRight w:val="0"/>
                  <w:marTop w:val="0"/>
                  <w:marBottom w:val="0"/>
                  <w:divBdr>
                    <w:top w:val="none" w:sz="0" w:space="0" w:color="auto"/>
                    <w:left w:val="none" w:sz="0" w:space="0" w:color="auto"/>
                    <w:bottom w:val="none" w:sz="0" w:space="0" w:color="auto"/>
                    <w:right w:val="none" w:sz="0" w:space="0" w:color="auto"/>
                  </w:divBdr>
                </w:div>
                <w:div w:id="427775105">
                  <w:marLeft w:val="0"/>
                  <w:marRight w:val="0"/>
                  <w:marTop w:val="0"/>
                  <w:marBottom w:val="0"/>
                  <w:divBdr>
                    <w:top w:val="none" w:sz="0" w:space="0" w:color="auto"/>
                    <w:left w:val="none" w:sz="0" w:space="0" w:color="auto"/>
                    <w:bottom w:val="none" w:sz="0" w:space="0" w:color="auto"/>
                    <w:right w:val="none" w:sz="0" w:space="0" w:color="auto"/>
                  </w:divBdr>
                </w:div>
                <w:div w:id="2053652343">
                  <w:marLeft w:val="0"/>
                  <w:marRight w:val="0"/>
                  <w:marTop w:val="0"/>
                  <w:marBottom w:val="0"/>
                  <w:divBdr>
                    <w:top w:val="none" w:sz="0" w:space="0" w:color="auto"/>
                    <w:left w:val="none" w:sz="0" w:space="0" w:color="auto"/>
                    <w:bottom w:val="none" w:sz="0" w:space="0" w:color="auto"/>
                    <w:right w:val="none" w:sz="0" w:space="0" w:color="auto"/>
                  </w:divBdr>
                </w:div>
                <w:div w:id="1336565720">
                  <w:marLeft w:val="0"/>
                  <w:marRight w:val="0"/>
                  <w:marTop w:val="0"/>
                  <w:marBottom w:val="0"/>
                  <w:divBdr>
                    <w:top w:val="none" w:sz="0" w:space="0" w:color="auto"/>
                    <w:left w:val="none" w:sz="0" w:space="0" w:color="auto"/>
                    <w:bottom w:val="none" w:sz="0" w:space="0" w:color="auto"/>
                    <w:right w:val="none" w:sz="0" w:space="0" w:color="auto"/>
                  </w:divBdr>
                </w:div>
                <w:div w:id="2123258959">
                  <w:marLeft w:val="0"/>
                  <w:marRight w:val="0"/>
                  <w:marTop w:val="0"/>
                  <w:marBottom w:val="0"/>
                  <w:divBdr>
                    <w:top w:val="none" w:sz="0" w:space="0" w:color="auto"/>
                    <w:left w:val="none" w:sz="0" w:space="0" w:color="auto"/>
                    <w:bottom w:val="none" w:sz="0" w:space="0" w:color="auto"/>
                    <w:right w:val="none" w:sz="0" w:space="0" w:color="auto"/>
                  </w:divBdr>
                </w:div>
                <w:div w:id="1601454397">
                  <w:marLeft w:val="0"/>
                  <w:marRight w:val="0"/>
                  <w:marTop w:val="0"/>
                  <w:marBottom w:val="0"/>
                  <w:divBdr>
                    <w:top w:val="none" w:sz="0" w:space="0" w:color="auto"/>
                    <w:left w:val="none" w:sz="0" w:space="0" w:color="auto"/>
                    <w:bottom w:val="none" w:sz="0" w:space="0" w:color="auto"/>
                    <w:right w:val="none" w:sz="0" w:space="0" w:color="auto"/>
                  </w:divBdr>
                </w:div>
                <w:div w:id="1323313980">
                  <w:marLeft w:val="0"/>
                  <w:marRight w:val="0"/>
                  <w:marTop w:val="0"/>
                  <w:marBottom w:val="0"/>
                  <w:divBdr>
                    <w:top w:val="none" w:sz="0" w:space="0" w:color="auto"/>
                    <w:left w:val="none" w:sz="0" w:space="0" w:color="auto"/>
                    <w:bottom w:val="none" w:sz="0" w:space="0" w:color="auto"/>
                    <w:right w:val="none" w:sz="0" w:space="0" w:color="auto"/>
                  </w:divBdr>
                </w:div>
                <w:div w:id="663359718">
                  <w:marLeft w:val="0"/>
                  <w:marRight w:val="0"/>
                  <w:marTop w:val="0"/>
                  <w:marBottom w:val="0"/>
                  <w:divBdr>
                    <w:top w:val="none" w:sz="0" w:space="0" w:color="auto"/>
                    <w:left w:val="none" w:sz="0" w:space="0" w:color="auto"/>
                    <w:bottom w:val="none" w:sz="0" w:space="0" w:color="auto"/>
                    <w:right w:val="none" w:sz="0" w:space="0" w:color="auto"/>
                  </w:divBdr>
                </w:div>
                <w:div w:id="1236866386">
                  <w:marLeft w:val="0"/>
                  <w:marRight w:val="0"/>
                  <w:marTop w:val="0"/>
                  <w:marBottom w:val="0"/>
                  <w:divBdr>
                    <w:top w:val="none" w:sz="0" w:space="0" w:color="auto"/>
                    <w:left w:val="none" w:sz="0" w:space="0" w:color="auto"/>
                    <w:bottom w:val="none" w:sz="0" w:space="0" w:color="auto"/>
                    <w:right w:val="none" w:sz="0" w:space="0" w:color="auto"/>
                  </w:divBdr>
                </w:div>
                <w:div w:id="1763259380">
                  <w:marLeft w:val="0"/>
                  <w:marRight w:val="0"/>
                  <w:marTop w:val="0"/>
                  <w:marBottom w:val="0"/>
                  <w:divBdr>
                    <w:top w:val="none" w:sz="0" w:space="0" w:color="auto"/>
                    <w:left w:val="none" w:sz="0" w:space="0" w:color="auto"/>
                    <w:bottom w:val="none" w:sz="0" w:space="0" w:color="auto"/>
                    <w:right w:val="none" w:sz="0" w:space="0" w:color="auto"/>
                  </w:divBdr>
                </w:div>
                <w:div w:id="599485248">
                  <w:marLeft w:val="0"/>
                  <w:marRight w:val="0"/>
                  <w:marTop w:val="0"/>
                  <w:marBottom w:val="0"/>
                  <w:divBdr>
                    <w:top w:val="none" w:sz="0" w:space="0" w:color="auto"/>
                    <w:left w:val="none" w:sz="0" w:space="0" w:color="auto"/>
                    <w:bottom w:val="none" w:sz="0" w:space="0" w:color="auto"/>
                    <w:right w:val="none" w:sz="0" w:space="0" w:color="auto"/>
                  </w:divBdr>
                </w:div>
                <w:div w:id="649407472">
                  <w:marLeft w:val="0"/>
                  <w:marRight w:val="0"/>
                  <w:marTop w:val="0"/>
                  <w:marBottom w:val="0"/>
                  <w:divBdr>
                    <w:top w:val="none" w:sz="0" w:space="0" w:color="auto"/>
                    <w:left w:val="none" w:sz="0" w:space="0" w:color="auto"/>
                    <w:bottom w:val="none" w:sz="0" w:space="0" w:color="auto"/>
                    <w:right w:val="none" w:sz="0" w:space="0" w:color="auto"/>
                  </w:divBdr>
                </w:div>
                <w:div w:id="554590378">
                  <w:marLeft w:val="0"/>
                  <w:marRight w:val="0"/>
                  <w:marTop w:val="0"/>
                  <w:marBottom w:val="0"/>
                  <w:divBdr>
                    <w:top w:val="none" w:sz="0" w:space="0" w:color="auto"/>
                    <w:left w:val="none" w:sz="0" w:space="0" w:color="auto"/>
                    <w:bottom w:val="none" w:sz="0" w:space="0" w:color="auto"/>
                    <w:right w:val="none" w:sz="0" w:space="0" w:color="auto"/>
                  </w:divBdr>
                </w:div>
                <w:div w:id="68432979">
                  <w:marLeft w:val="0"/>
                  <w:marRight w:val="0"/>
                  <w:marTop w:val="0"/>
                  <w:marBottom w:val="0"/>
                  <w:divBdr>
                    <w:top w:val="none" w:sz="0" w:space="0" w:color="auto"/>
                    <w:left w:val="none" w:sz="0" w:space="0" w:color="auto"/>
                    <w:bottom w:val="none" w:sz="0" w:space="0" w:color="auto"/>
                    <w:right w:val="none" w:sz="0" w:space="0" w:color="auto"/>
                  </w:divBdr>
                </w:div>
                <w:div w:id="1776972853">
                  <w:marLeft w:val="0"/>
                  <w:marRight w:val="0"/>
                  <w:marTop w:val="0"/>
                  <w:marBottom w:val="0"/>
                  <w:divBdr>
                    <w:top w:val="none" w:sz="0" w:space="0" w:color="auto"/>
                    <w:left w:val="none" w:sz="0" w:space="0" w:color="auto"/>
                    <w:bottom w:val="none" w:sz="0" w:space="0" w:color="auto"/>
                    <w:right w:val="none" w:sz="0" w:space="0" w:color="auto"/>
                  </w:divBdr>
                </w:div>
                <w:div w:id="1231380140">
                  <w:marLeft w:val="0"/>
                  <w:marRight w:val="0"/>
                  <w:marTop w:val="0"/>
                  <w:marBottom w:val="0"/>
                  <w:divBdr>
                    <w:top w:val="none" w:sz="0" w:space="0" w:color="auto"/>
                    <w:left w:val="none" w:sz="0" w:space="0" w:color="auto"/>
                    <w:bottom w:val="none" w:sz="0" w:space="0" w:color="auto"/>
                    <w:right w:val="none" w:sz="0" w:space="0" w:color="auto"/>
                  </w:divBdr>
                </w:div>
                <w:div w:id="553278497">
                  <w:marLeft w:val="0"/>
                  <w:marRight w:val="0"/>
                  <w:marTop w:val="0"/>
                  <w:marBottom w:val="0"/>
                  <w:divBdr>
                    <w:top w:val="none" w:sz="0" w:space="0" w:color="auto"/>
                    <w:left w:val="none" w:sz="0" w:space="0" w:color="auto"/>
                    <w:bottom w:val="none" w:sz="0" w:space="0" w:color="auto"/>
                    <w:right w:val="none" w:sz="0" w:space="0" w:color="auto"/>
                  </w:divBdr>
                </w:div>
                <w:div w:id="159390272">
                  <w:marLeft w:val="0"/>
                  <w:marRight w:val="0"/>
                  <w:marTop w:val="0"/>
                  <w:marBottom w:val="0"/>
                  <w:divBdr>
                    <w:top w:val="none" w:sz="0" w:space="0" w:color="auto"/>
                    <w:left w:val="none" w:sz="0" w:space="0" w:color="auto"/>
                    <w:bottom w:val="none" w:sz="0" w:space="0" w:color="auto"/>
                    <w:right w:val="none" w:sz="0" w:space="0" w:color="auto"/>
                  </w:divBdr>
                </w:div>
                <w:div w:id="362679461">
                  <w:marLeft w:val="0"/>
                  <w:marRight w:val="0"/>
                  <w:marTop w:val="0"/>
                  <w:marBottom w:val="0"/>
                  <w:divBdr>
                    <w:top w:val="none" w:sz="0" w:space="0" w:color="auto"/>
                    <w:left w:val="none" w:sz="0" w:space="0" w:color="auto"/>
                    <w:bottom w:val="none" w:sz="0" w:space="0" w:color="auto"/>
                    <w:right w:val="none" w:sz="0" w:space="0" w:color="auto"/>
                  </w:divBdr>
                </w:div>
                <w:div w:id="610089522">
                  <w:marLeft w:val="0"/>
                  <w:marRight w:val="0"/>
                  <w:marTop w:val="0"/>
                  <w:marBottom w:val="0"/>
                  <w:divBdr>
                    <w:top w:val="none" w:sz="0" w:space="0" w:color="auto"/>
                    <w:left w:val="none" w:sz="0" w:space="0" w:color="auto"/>
                    <w:bottom w:val="none" w:sz="0" w:space="0" w:color="auto"/>
                    <w:right w:val="none" w:sz="0" w:space="0" w:color="auto"/>
                  </w:divBdr>
                </w:div>
                <w:div w:id="660542072">
                  <w:marLeft w:val="0"/>
                  <w:marRight w:val="0"/>
                  <w:marTop w:val="0"/>
                  <w:marBottom w:val="0"/>
                  <w:divBdr>
                    <w:top w:val="none" w:sz="0" w:space="0" w:color="auto"/>
                    <w:left w:val="none" w:sz="0" w:space="0" w:color="auto"/>
                    <w:bottom w:val="none" w:sz="0" w:space="0" w:color="auto"/>
                    <w:right w:val="none" w:sz="0" w:space="0" w:color="auto"/>
                  </w:divBdr>
                </w:div>
                <w:div w:id="162627328">
                  <w:marLeft w:val="0"/>
                  <w:marRight w:val="0"/>
                  <w:marTop w:val="0"/>
                  <w:marBottom w:val="0"/>
                  <w:divBdr>
                    <w:top w:val="none" w:sz="0" w:space="0" w:color="auto"/>
                    <w:left w:val="none" w:sz="0" w:space="0" w:color="auto"/>
                    <w:bottom w:val="none" w:sz="0" w:space="0" w:color="auto"/>
                    <w:right w:val="none" w:sz="0" w:space="0" w:color="auto"/>
                  </w:divBdr>
                </w:div>
                <w:div w:id="1251696228">
                  <w:marLeft w:val="0"/>
                  <w:marRight w:val="0"/>
                  <w:marTop w:val="0"/>
                  <w:marBottom w:val="0"/>
                  <w:divBdr>
                    <w:top w:val="none" w:sz="0" w:space="0" w:color="auto"/>
                    <w:left w:val="none" w:sz="0" w:space="0" w:color="auto"/>
                    <w:bottom w:val="none" w:sz="0" w:space="0" w:color="auto"/>
                    <w:right w:val="none" w:sz="0" w:space="0" w:color="auto"/>
                  </w:divBdr>
                </w:div>
                <w:div w:id="1115634041">
                  <w:marLeft w:val="0"/>
                  <w:marRight w:val="0"/>
                  <w:marTop w:val="0"/>
                  <w:marBottom w:val="0"/>
                  <w:divBdr>
                    <w:top w:val="none" w:sz="0" w:space="0" w:color="auto"/>
                    <w:left w:val="none" w:sz="0" w:space="0" w:color="auto"/>
                    <w:bottom w:val="none" w:sz="0" w:space="0" w:color="auto"/>
                    <w:right w:val="none" w:sz="0" w:space="0" w:color="auto"/>
                  </w:divBdr>
                </w:div>
                <w:div w:id="30033383">
                  <w:marLeft w:val="0"/>
                  <w:marRight w:val="0"/>
                  <w:marTop w:val="0"/>
                  <w:marBottom w:val="0"/>
                  <w:divBdr>
                    <w:top w:val="none" w:sz="0" w:space="0" w:color="auto"/>
                    <w:left w:val="none" w:sz="0" w:space="0" w:color="auto"/>
                    <w:bottom w:val="none" w:sz="0" w:space="0" w:color="auto"/>
                    <w:right w:val="none" w:sz="0" w:space="0" w:color="auto"/>
                  </w:divBdr>
                </w:div>
                <w:div w:id="1296108411">
                  <w:marLeft w:val="0"/>
                  <w:marRight w:val="0"/>
                  <w:marTop w:val="0"/>
                  <w:marBottom w:val="0"/>
                  <w:divBdr>
                    <w:top w:val="none" w:sz="0" w:space="0" w:color="auto"/>
                    <w:left w:val="none" w:sz="0" w:space="0" w:color="auto"/>
                    <w:bottom w:val="none" w:sz="0" w:space="0" w:color="auto"/>
                    <w:right w:val="none" w:sz="0" w:space="0" w:color="auto"/>
                  </w:divBdr>
                </w:div>
                <w:div w:id="1756316148">
                  <w:marLeft w:val="0"/>
                  <w:marRight w:val="0"/>
                  <w:marTop w:val="0"/>
                  <w:marBottom w:val="0"/>
                  <w:divBdr>
                    <w:top w:val="none" w:sz="0" w:space="0" w:color="auto"/>
                    <w:left w:val="none" w:sz="0" w:space="0" w:color="auto"/>
                    <w:bottom w:val="none" w:sz="0" w:space="0" w:color="auto"/>
                    <w:right w:val="none" w:sz="0" w:space="0" w:color="auto"/>
                  </w:divBdr>
                </w:div>
                <w:div w:id="1364356650">
                  <w:marLeft w:val="0"/>
                  <w:marRight w:val="0"/>
                  <w:marTop w:val="0"/>
                  <w:marBottom w:val="0"/>
                  <w:divBdr>
                    <w:top w:val="none" w:sz="0" w:space="0" w:color="auto"/>
                    <w:left w:val="none" w:sz="0" w:space="0" w:color="auto"/>
                    <w:bottom w:val="none" w:sz="0" w:space="0" w:color="auto"/>
                    <w:right w:val="none" w:sz="0" w:space="0" w:color="auto"/>
                  </w:divBdr>
                </w:div>
                <w:div w:id="1461655032">
                  <w:marLeft w:val="0"/>
                  <w:marRight w:val="0"/>
                  <w:marTop w:val="0"/>
                  <w:marBottom w:val="0"/>
                  <w:divBdr>
                    <w:top w:val="none" w:sz="0" w:space="0" w:color="auto"/>
                    <w:left w:val="none" w:sz="0" w:space="0" w:color="auto"/>
                    <w:bottom w:val="none" w:sz="0" w:space="0" w:color="auto"/>
                    <w:right w:val="none" w:sz="0" w:space="0" w:color="auto"/>
                  </w:divBdr>
                </w:div>
                <w:div w:id="1775398428">
                  <w:marLeft w:val="0"/>
                  <w:marRight w:val="0"/>
                  <w:marTop w:val="0"/>
                  <w:marBottom w:val="0"/>
                  <w:divBdr>
                    <w:top w:val="none" w:sz="0" w:space="0" w:color="auto"/>
                    <w:left w:val="none" w:sz="0" w:space="0" w:color="auto"/>
                    <w:bottom w:val="none" w:sz="0" w:space="0" w:color="auto"/>
                    <w:right w:val="none" w:sz="0" w:space="0" w:color="auto"/>
                  </w:divBdr>
                </w:div>
                <w:div w:id="1228882307">
                  <w:marLeft w:val="0"/>
                  <w:marRight w:val="0"/>
                  <w:marTop w:val="0"/>
                  <w:marBottom w:val="0"/>
                  <w:divBdr>
                    <w:top w:val="none" w:sz="0" w:space="0" w:color="auto"/>
                    <w:left w:val="none" w:sz="0" w:space="0" w:color="auto"/>
                    <w:bottom w:val="none" w:sz="0" w:space="0" w:color="auto"/>
                    <w:right w:val="none" w:sz="0" w:space="0" w:color="auto"/>
                  </w:divBdr>
                </w:div>
                <w:div w:id="1386564632">
                  <w:marLeft w:val="0"/>
                  <w:marRight w:val="0"/>
                  <w:marTop w:val="0"/>
                  <w:marBottom w:val="0"/>
                  <w:divBdr>
                    <w:top w:val="none" w:sz="0" w:space="0" w:color="auto"/>
                    <w:left w:val="none" w:sz="0" w:space="0" w:color="auto"/>
                    <w:bottom w:val="none" w:sz="0" w:space="0" w:color="auto"/>
                    <w:right w:val="none" w:sz="0" w:space="0" w:color="auto"/>
                  </w:divBdr>
                </w:div>
                <w:div w:id="1638337889">
                  <w:marLeft w:val="0"/>
                  <w:marRight w:val="0"/>
                  <w:marTop w:val="0"/>
                  <w:marBottom w:val="0"/>
                  <w:divBdr>
                    <w:top w:val="none" w:sz="0" w:space="0" w:color="auto"/>
                    <w:left w:val="none" w:sz="0" w:space="0" w:color="auto"/>
                    <w:bottom w:val="none" w:sz="0" w:space="0" w:color="auto"/>
                    <w:right w:val="none" w:sz="0" w:space="0" w:color="auto"/>
                  </w:divBdr>
                </w:div>
                <w:div w:id="1103039171">
                  <w:marLeft w:val="0"/>
                  <w:marRight w:val="0"/>
                  <w:marTop w:val="0"/>
                  <w:marBottom w:val="0"/>
                  <w:divBdr>
                    <w:top w:val="none" w:sz="0" w:space="0" w:color="auto"/>
                    <w:left w:val="none" w:sz="0" w:space="0" w:color="auto"/>
                    <w:bottom w:val="none" w:sz="0" w:space="0" w:color="auto"/>
                    <w:right w:val="none" w:sz="0" w:space="0" w:color="auto"/>
                  </w:divBdr>
                </w:div>
                <w:div w:id="16057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office@oooals.ru</dc:creator>
  <cp:keywords/>
  <dc:description/>
  <cp:lastModifiedBy>office@oooals.ru</cp:lastModifiedBy>
  <cp:revision>8</cp:revision>
  <dcterms:created xsi:type="dcterms:W3CDTF">2020-12-22T07:09:00Z</dcterms:created>
  <dcterms:modified xsi:type="dcterms:W3CDTF">2020-12-22T08:42:00Z</dcterms:modified>
</cp:coreProperties>
</file>